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00F" w:rsidRPr="002828AA" w:rsidRDefault="00AE7FC1">
      <w:pPr>
        <w:spacing w:line="420" w:lineRule="auto"/>
        <w:jc w:val="center"/>
        <w:rPr>
          <w:rFonts w:ascii="標楷體" w:eastAsia="標楷體" w:hAnsi="標楷體" w:cs="Times New Roman"/>
          <w:sz w:val="28"/>
          <w:szCs w:val="28"/>
        </w:rPr>
      </w:pPr>
      <w:sdt>
        <w:sdtPr>
          <w:tag w:val="goog_rdk_0"/>
          <w:id w:val="-1542665666"/>
        </w:sdtPr>
        <w:sdtEndPr>
          <w:rPr>
            <w:rFonts w:ascii="標楷體" w:eastAsia="標楷體" w:hAnsi="標楷體"/>
            <w:sz w:val="28"/>
            <w:szCs w:val="28"/>
          </w:rPr>
        </w:sdtEndPr>
        <w:sdtContent>
          <w:r w:rsidR="002828AA" w:rsidRPr="002828AA">
            <w:rPr>
              <w:rFonts w:ascii="標楷體" w:eastAsia="標楷體" w:hAnsi="標楷體" w:cs="Gungsuh"/>
              <w:sz w:val="28"/>
              <w:szCs w:val="28"/>
            </w:rPr>
            <w:t>屏東縣</w:t>
          </w:r>
          <w:r w:rsidR="00CD4033">
            <w:rPr>
              <w:rFonts w:ascii="標楷體" w:eastAsia="標楷體" w:hAnsi="標楷體" w:cs="Gungsuh"/>
              <w:sz w:val="28"/>
              <w:szCs w:val="28"/>
            </w:rPr>
            <w:t>11</w:t>
          </w:r>
          <w:r w:rsidR="00CD4033">
            <w:rPr>
              <w:rFonts w:ascii="標楷體" w:eastAsia="標楷體" w:hAnsi="標楷體" w:cs="Gungsuh" w:hint="eastAsia"/>
              <w:sz w:val="28"/>
              <w:szCs w:val="28"/>
            </w:rPr>
            <w:t>5</w:t>
          </w:r>
          <w:r w:rsidR="002828AA" w:rsidRPr="002828AA">
            <w:rPr>
              <w:rFonts w:ascii="標楷體" w:eastAsia="標楷體" w:hAnsi="標楷體" w:cs="Gungsuh"/>
              <w:sz w:val="28"/>
              <w:szCs w:val="28"/>
            </w:rPr>
            <w:t>學年度精進國民中小學教師教學專業與課程品質整體推動計畫</w:t>
          </w:r>
        </w:sdtContent>
      </w:sdt>
    </w:p>
    <w:p w:rsidR="0033000F" w:rsidRPr="002828AA" w:rsidRDefault="00AE7FC1">
      <w:pPr>
        <w:spacing w:line="420" w:lineRule="auto"/>
        <w:jc w:val="center"/>
        <w:rPr>
          <w:rFonts w:ascii="標楷體" w:eastAsia="標楷體" w:hAnsi="標楷體" w:cs="Times New Roman"/>
          <w:sz w:val="28"/>
          <w:szCs w:val="28"/>
        </w:rPr>
      </w:pPr>
      <w:sdt>
        <w:sdtPr>
          <w:rPr>
            <w:rFonts w:ascii="標楷體" w:eastAsia="標楷體" w:hAnsi="標楷體"/>
            <w:sz w:val="28"/>
            <w:szCs w:val="28"/>
          </w:rPr>
          <w:tag w:val="goog_rdk_1"/>
          <w:id w:val="151648499"/>
        </w:sdtPr>
        <w:sdtEndPr/>
        <w:sdtContent>
          <w:r w:rsidR="002828AA" w:rsidRPr="002828AA">
            <w:rPr>
              <w:rFonts w:ascii="標楷體" w:eastAsia="標楷體" w:hAnsi="標楷體" w:cs="Gungsuh"/>
              <w:sz w:val="28"/>
              <w:szCs w:val="28"/>
            </w:rPr>
            <w:t>C-2優質公民素養教學方案</w:t>
          </w:r>
        </w:sdtContent>
      </w:sdt>
    </w:p>
    <w:p w:rsidR="0033000F" w:rsidRPr="002828AA" w:rsidRDefault="00AE7FC1">
      <w:pPr>
        <w:spacing w:line="420" w:lineRule="auto"/>
        <w:jc w:val="center"/>
        <w:rPr>
          <w:rFonts w:ascii="標楷體" w:eastAsia="標楷體" w:hAnsi="標楷體" w:cs="Times New Roman"/>
          <w:sz w:val="28"/>
          <w:szCs w:val="28"/>
        </w:rPr>
      </w:pPr>
      <w:sdt>
        <w:sdtPr>
          <w:rPr>
            <w:rFonts w:ascii="標楷體" w:eastAsia="標楷體" w:hAnsi="標楷體"/>
            <w:sz w:val="28"/>
            <w:szCs w:val="28"/>
          </w:rPr>
          <w:tag w:val="goog_rdk_2"/>
          <w:id w:val="-321203509"/>
        </w:sdtPr>
        <w:sdtEndPr/>
        <w:sdtContent>
          <w:r w:rsidR="002828AA" w:rsidRPr="002828AA">
            <w:rPr>
              <w:rFonts w:ascii="標楷體" w:eastAsia="標楷體" w:hAnsi="標楷體" w:cs="Gungsuh"/>
              <w:sz w:val="28"/>
              <w:szCs w:val="28"/>
            </w:rPr>
            <w:t>C-2-4屏東縣媒體素養教學培力工作坊增能計畫</w:t>
          </w:r>
        </w:sdtContent>
      </w:sdt>
    </w:p>
    <w:p w:rsidR="0033000F" w:rsidRPr="002828AA" w:rsidRDefault="002828AA">
      <w:pPr>
        <w:spacing w:line="420" w:lineRule="auto"/>
        <w:rPr>
          <w:rFonts w:ascii="標楷體" w:eastAsia="標楷體" w:hAnsi="標楷體" w:cs="標楷體"/>
        </w:rPr>
      </w:pPr>
      <w:r w:rsidRPr="002828AA">
        <w:rPr>
          <w:rFonts w:ascii="標楷體" w:eastAsia="標楷體" w:hAnsi="標楷體" w:cs="標楷體"/>
        </w:rPr>
        <w:t>一、依據</w:t>
      </w:r>
    </w:p>
    <w:p w:rsidR="0033000F" w:rsidRDefault="002828AA">
      <w:pPr>
        <w:spacing w:line="420" w:lineRule="auto"/>
        <w:ind w:left="708" w:hanging="708"/>
        <w:rPr>
          <w:rFonts w:ascii="標楷體" w:eastAsia="標楷體" w:hAnsi="標楷體" w:cs="標楷體"/>
        </w:rPr>
      </w:pPr>
      <w:r>
        <w:rPr>
          <w:rFonts w:ascii="標楷體" w:eastAsia="標楷體" w:hAnsi="標楷體" w:cs="標楷體"/>
        </w:rPr>
        <w:t>（一）教育部補助直轄市縣（市）政府精進國民中學及國民小學教師教學專業與課程品質作業要點。</w:t>
      </w:r>
    </w:p>
    <w:p w:rsidR="001734EC" w:rsidRPr="001734EC" w:rsidRDefault="002828AA">
      <w:pPr>
        <w:spacing w:line="420" w:lineRule="auto"/>
        <w:rPr>
          <w:rFonts w:ascii="標楷體" w:eastAsia="標楷體" w:hAnsi="標楷體" w:cs="標楷體"/>
        </w:rPr>
      </w:pPr>
      <w:r>
        <w:rPr>
          <w:rFonts w:ascii="標楷體" w:eastAsia="標楷體" w:hAnsi="標楷體" w:cs="標楷體"/>
        </w:rPr>
        <w:t>（二）屏東縣</w:t>
      </w:r>
      <w:r w:rsidR="001734EC">
        <w:rPr>
          <w:rFonts w:ascii="標楷體" w:eastAsia="標楷體" w:hAnsi="標楷體" w:cs="標楷體"/>
        </w:rPr>
        <w:t>11</w:t>
      </w:r>
      <w:r w:rsidR="001734EC">
        <w:rPr>
          <w:rFonts w:ascii="標楷體" w:eastAsia="標楷體" w:hAnsi="標楷體" w:cs="標楷體" w:hint="eastAsia"/>
        </w:rPr>
        <w:t>5</w:t>
      </w:r>
      <w:r>
        <w:rPr>
          <w:rFonts w:ascii="標楷體" w:eastAsia="標楷體" w:hAnsi="標楷體" w:cs="標楷體"/>
        </w:rPr>
        <w:t>學年度精進國民中小學教師教學專業與課程品質整體推動計畫。</w:t>
      </w:r>
    </w:p>
    <w:p w:rsidR="0033000F" w:rsidRDefault="002828AA">
      <w:pPr>
        <w:spacing w:line="420" w:lineRule="auto"/>
        <w:rPr>
          <w:rFonts w:ascii="標楷體" w:eastAsia="標楷體" w:hAnsi="標楷體" w:cs="標楷體"/>
        </w:rPr>
      </w:pPr>
      <w:r>
        <w:rPr>
          <w:rFonts w:ascii="標楷體" w:eastAsia="標楷體" w:hAnsi="標楷體" w:cs="標楷體"/>
        </w:rPr>
        <w:t>二、現況分析與需求評估</w:t>
      </w:r>
    </w:p>
    <w:p w:rsidR="0033000F" w:rsidRDefault="002828AA">
      <w:pPr>
        <w:spacing w:line="420" w:lineRule="auto"/>
        <w:rPr>
          <w:rFonts w:ascii="標楷體" w:eastAsia="標楷體" w:hAnsi="標楷體" w:cs="標楷體"/>
        </w:rPr>
      </w:pPr>
      <w:r>
        <w:rPr>
          <w:rFonts w:ascii="標楷體" w:eastAsia="標楷體" w:hAnsi="標楷體" w:cs="標楷體"/>
        </w:rPr>
        <w:t>(一)現況分析：</w:t>
      </w:r>
    </w:p>
    <w:p w:rsidR="0033000F" w:rsidRDefault="002828AA">
      <w:pPr>
        <w:spacing w:line="420" w:lineRule="auto"/>
        <w:rPr>
          <w:rFonts w:ascii="標楷體" w:eastAsia="標楷體" w:hAnsi="標楷體" w:cs="標楷體"/>
        </w:rPr>
      </w:pPr>
      <w:r>
        <w:rPr>
          <w:rFonts w:ascii="標楷體" w:eastAsia="標楷體" w:hAnsi="標楷體" w:cs="標楷體"/>
        </w:rPr>
        <w:t xml:space="preserve">    1.隨著傳播科技日新月異及蓬勃發展，媒體提供快速且豐富的資訊，對社會環境的影響</w:t>
      </w:r>
    </w:p>
    <w:p w:rsidR="0033000F" w:rsidRDefault="002828AA">
      <w:pPr>
        <w:spacing w:line="420" w:lineRule="auto"/>
        <w:rPr>
          <w:rFonts w:ascii="標楷體" w:eastAsia="標楷體" w:hAnsi="標楷體" w:cs="標楷體"/>
        </w:rPr>
      </w:pPr>
      <w:bookmarkStart w:id="0" w:name="_heading=h.gjdgxs" w:colFirst="0" w:colLast="0"/>
      <w:bookmarkEnd w:id="0"/>
      <w:r>
        <w:rPr>
          <w:rFonts w:ascii="標楷體" w:eastAsia="標楷體" w:hAnsi="標楷體" w:cs="標楷體"/>
        </w:rPr>
        <w:t xml:space="preserve">      無所不在，除了學校教育外，媒體已然成為現代青少年和兒童的重要知識管道之一。</w:t>
      </w:r>
    </w:p>
    <w:p w:rsidR="0033000F" w:rsidRDefault="002828AA">
      <w:pPr>
        <w:spacing w:line="420" w:lineRule="auto"/>
        <w:rPr>
          <w:rFonts w:ascii="標楷體" w:eastAsia="標楷體" w:hAnsi="標楷體" w:cs="標楷體"/>
        </w:rPr>
      </w:pPr>
      <w:r>
        <w:rPr>
          <w:rFonts w:ascii="標楷體" w:eastAsia="標楷體" w:hAnsi="標楷體" w:cs="標楷體"/>
        </w:rPr>
        <w:t xml:space="preserve">    2.十二年國民基本教育課綱揭示，科技資訊與媒體素養為學生須具備9大核心素養之</w:t>
      </w:r>
    </w:p>
    <w:p w:rsidR="0033000F" w:rsidRDefault="002828AA">
      <w:pPr>
        <w:spacing w:line="420" w:lineRule="auto"/>
        <w:rPr>
          <w:rFonts w:ascii="標楷體" w:eastAsia="標楷體" w:hAnsi="標楷體" w:cs="標楷體"/>
        </w:rPr>
      </w:pPr>
      <w:r>
        <w:rPr>
          <w:rFonts w:ascii="標楷體" w:eastAsia="標楷體" w:hAnsi="標楷體" w:cs="標楷體"/>
        </w:rPr>
        <w:t xml:space="preserve">     一，媒體素養教育既是現代公民必備的智能，也是公民社會的重要素質，應該及早進</w:t>
      </w:r>
    </w:p>
    <w:p w:rsidR="0033000F" w:rsidRDefault="002828AA">
      <w:pPr>
        <w:spacing w:line="420" w:lineRule="auto"/>
        <w:rPr>
          <w:rFonts w:ascii="標楷體" w:eastAsia="標楷體" w:hAnsi="標楷體" w:cs="標楷體"/>
        </w:rPr>
      </w:pPr>
      <w:r>
        <w:rPr>
          <w:rFonts w:ascii="標楷體" w:eastAsia="標楷體" w:hAnsi="標楷體" w:cs="標楷體"/>
        </w:rPr>
        <w:t xml:space="preserve">     行相關教育並長期推動，讓學生從小認識媒體，培養正確態度，重視語文、閱讀、影</w:t>
      </w:r>
    </w:p>
    <w:p w:rsidR="0033000F" w:rsidRDefault="002828AA">
      <w:pPr>
        <w:spacing w:line="420" w:lineRule="auto"/>
        <w:rPr>
          <w:rFonts w:ascii="標楷體" w:eastAsia="標楷體" w:hAnsi="標楷體" w:cs="標楷體"/>
        </w:rPr>
      </w:pPr>
      <w:r>
        <w:rPr>
          <w:rFonts w:ascii="標楷體" w:eastAsia="標楷體" w:hAnsi="標楷體" w:cs="標楷體"/>
        </w:rPr>
        <w:t xml:space="preserve">     像及網路等能力，並協助國中小學生學習接近使用媒體。</w:t>
      </w:r>
    </w:p>
    <w:p w:rsidR="0033000F" w:rsidRDefault="002828AA">
      <w:pPr>
        <w:spacing w:line="420" w:lineRule="auto"/>
        <w:rPr>
          <w:rFonts w:ascii="標楷體" w:eastAsia="標楷體" w:hAnsi="標楷體" w:cs="標楷體"/>
        </w:rPr>
      </w:pPr>
      <w:r>
        <w:rPr>
          <w:rFonts w:ascii="標楷體" w:eastAsia="標楷體" w:hAnsi="標楷體" w:cs="標楷體"/>
        </w:rPr>
        <w:t xml:space="preserve"> (二)需求評估： </w:t>
      </w:r>
    </w:p>
    <w:p w:rsidR="0033000F" w:rsidRDefault="002828AA">
      <w:pPr>
        <w:spacing w:line="420" w:lineRule="auto"/>
        <w:rPr>
          <w:rFonts w:ascii="標楷體" w:eastAsia="標楷體" w:hAnsi="標楷體" w:cs="標楷體"/>
        </w:rPr>
      </w:pPr>
      <w:r>
        <w:rPr>
          <w:rFonts w:ascii="標楷體" w:eastAsia="標楷體" w:hAnsi="標楷體" w:cs="標楷體"/>
        </w:rPr>
        <w:t xml:space="preserve">    1.越來越多人能輕易使用媒體創造資訊，卻缺乏善用媒體創造資訊和反思的素養。</w:t>
      </w:r>
    </w:p>
    <w:p w:rsidR="0033000F" w:rsidRDefault="002828AA">
      <w:pPr>
        <w:spacing w:line="420" w:lineRule="auto"/>
        <w:rPr>
          <w:rFonts w:ascii="標楷體" w:eastAsia="標楷體" w:hAnsi="標楷體" w:cs="標楷體"/>
        </w:rPr>
      </w:pPr>
      <w:r>
        <w:rPr>
          <w:rFonts w:ascii="標楷體" w:eastAsia="標楷體" w:hAnsi="標楷體" w:cs="標楷體"/>
        </w:rPr>
        <w:t xml:space="preserve">    2.新科技蓬勃發展，使得媒體環境變遷，假新聞議題延燒，間接影響學生價值觀，使得</w:t>
      </w:r>
    </w:p>
    <w:p w:rsidR="0033000F" w:rsidRDefault="002828AA">
      <w:pPr>
        <w:spacing w:line="420" w:lineRule="auto"/>
        <w:rPr>
          <w:rFonts w:ascii="標楷體" w:eastAsia="標楷體" w:hAnsi="標楷體" w:cs="標楷體"/>
        </w:rPr>
      </w:pPr>
      <w:r>
        <w:rPr>
          <w:rFonts w:ascii="標楷體" w:eastAsia="標楷體" w:hAnsi="標楷體" w:cs="標楷體"/>
        </w:rPr>
        <w:t xml:space="preserve">      媒體素養教育成為學生不可或缺的核心能力。</w:t>
      </w:r>
    </w:p>
    <w:p w:rsidR="0033000F" w:rsidRDefault="002828AA">
      <w:pPr>
        <w:spacing w:line="420" w:lineRule="auto"/>
        <w:rPr>
          <w:rFonts w:ascii="標楷體" w:eastAsia="標楷體" w:hAnsi="標楷體" w:cs="標楷體"/>
        </w:rPr>
      </w:pPr>
      <w:r>
        <w:rPr>
          <w:rFonts w:ascii="標楷體" w:eastAsia="標楷體" w:hAnsi="標楷體" w:cs="標楷體"/>
        </w:rPr>
        <w:t xml:space="preserve">    3.教學現場第一線的教師需熟知媒體素養教育的課程設計與教材的開發，才能培育優質</w:t>
      </w:r>
    </w:p>
    <w:p w:rsidR="0033000F" w:rsidRDefault="002828AA">
      <w:pPr>
        <w:spacing w:line="420" w:lineRule="auto"/>
        <w:rPr>
          <w:rFonts w:ascii="標楷體" w:eastAsia="標楷體" w:hAnsi="標楷體" w:cs="標楷體"/>
        </w:rPr>
      </w:pPr>
      <w:r>
        <w:rPr>
          <w:rFonts w:ascii="標楷體" w:eastAsia="標楷體" w:hAnsi="標楷體" w:cs="標楷體"/>
        </w:rPr>
        <w:t xml:space="preserve">      之公民。</w:t>
      </w:r>
    </w:p>
    <w:p w:rsidR="0033000F" w:rsidRDefault="002828AA">
      <w:pPr>
        <w:spacing w:line="420" w:lineRule="auto"/>
        <w:rPr>
          <w:rFonts w:ascii="標楷體" w:eastAsia="標楷體" w:hAnsi="標楷體" w:cs="標楷體"/>
        </w:rPr>
      </w:pPr>
      <w:r>
        <w:rPr>
          <w:rFonts w:ascii="標楷體" w:eastAsia="標楷體" w:hAnsi="標楷體" w:cs="標楷體"/>
        </w:rPr>
        <w:t xml:space="preserve"> (三)方案規劃說明：</w:t>
      </w:r>
    </w:p>
    <w:p w:rsidR="0033000F" w:rsidRDefault="002828AA">
      <w:pPr>
        <w:spacing w:line="420" w:lineRule="auto"/>
        <w:rPr>
          <w:rFonts w:ascii="標楷體" w:eastAsia="標楷體" w:hAnsi="標楷體" w:cs="標楷體"/>
        </w:rPr>
      </w:pPr>
      <w:r>
        <w:rPr>
          <w:rFonts w:ascii="標楷體" w:eastAsia="標楷體" w:hAnsi="標楷體" w:cs="標楷體"/>
        </w:rPr>
        <w:t xml:space="preserve">   1.預計於新學期暑假辦理全縣媒體素養教學培力增能工作坊研習，加強教師媒體素養概</w:t>
      </w:r>
    </w:p>
    <w:p w:rsidR="0033000F" w:rsidRDefault="002828AA">
      <w:pPr>
        <w:spacing w:line="420" w:lineRule="auto"/>
        <w:rPr>
          <w:rFonts w:ascii="標楷體" w:eastAsia="標楷體" w:hAnsi="標楷體" w:cs="標楷體"/>
        </w:rPr>
      </w:pPr>
      <w:r>
        <w:rPr>
          <w:rFonts w:ascii="標楷體" w:eastAsia="標楷體" w:hAnsi="標楷體" w:cs="標楷體"/>
        </w:rPr>
        <w:t xml:space="preserve">     念、網路媒體特性、媒體素養課程開發及融入領域之增能。</w:t>
      </w:r>
    </w:p>
    <w:p w:rsidR="0033000F" w:rsidRDefault="002828AA">
      <w:pPr>
        <w:spacing w:line="420" w:lineRule="auto"/>
        <w:rPr>
          <w:rFonts w:ascii="標楷體" w:eastAsia="標楷體" w:hAnsi="標楷體" w:cs="標楷體"/>
        </w:rPr>
      </w:pPr>
      <w:r>
        <w:rPr>
          <w:rFonts w:ascii="標楷體" w:eastAsia="標楷體" w:hAnsi="標楷體" w:cs="標楷體"/>
        </w:rPr>
        <w:t xml:space="preserve">   2.聘請媒體素養教育專家學者，指導媒體素養課程規劃原理與執行技巧。</w:t>
      </w:r>
    </w:p>
    <w:p w:rsidR="0033000F" w:rsidRDefault="002828AA">
      <w:pPr>
        <w:spacing w:line="420" w:lineRule="auto"/>
        <w:rPr>
          <w:rFonts w:ascii="標楷體" w:eastAsia="標楷體" w:hAnsi="標楷體" w:cs="標楷體"/>
        </w:rPr>
      </w:pPr>
      <w:r>
        <w:rPr>
          <w:rFonts w:ascii="標楷體" w:eastAsia="標楷體" w:hAnsi="標楷體" w:cs="標楷體"/>
        </w:rPr>
        <w:t>三、目的</w:t>
      </w:r>
    </w:p>
    <w:p w:rsidR="001734EC" w:rsidRDefault="00203B37" w:rsidP="001734EC">
      <w:pPr>
        <w:spacing w:line="420" w:lineRule="auto"/>
        <w:rPr>
          <w:rFonts w:ascii="標楷體" w:eastAsia="標楷體" w:hAnsi="標楷體" w:cs="標楷體"/>
        </w:rPr>
      </w:pPr>
      <w:r>
        <w:rPr>
          <w:rFonts w:ascii="標楷體" w:eastAsia="標楷體" w:hAnsi="標楷體" w:cs="標楷體" w:hint="eastAsia"/>
        </w:rPr>
        <w:lastRenderedPageBreak/>
        <w:t xml:space="preserve"> </w:t>
      </w:r>
      <w:r w:rsidR="001734EC">
        <w:rPr>
          <w:rFonts w:ascii="標楷體" w:eastAsia="標楷體" w:hAnsi="標楷體" w:cs="標楷體" w:hint="eastAsia"/>
        </w:rPr>
        <w:t>(一)、</w:t>
      </w:r>
      <w:r w:rsidR="001734EC" w:rsidRPr="001734EC">
        <w:rPr>
          <w:rFonts w:ascii="標楷體" w:eastAsia="標楷體" w:hAnsi="標楷體" w:cs="標楷體" w:hint="eastAsia"/>
        </w:rPr>
        <w:t>提升本縣國中小教師媒體素養基本知能與教學能力。</w:t>
      </w:r>
    </w:p>
    <w:p w:rsidR="001734EC" w:rsidRDefault="00203B37" w:rsidP="001734EC">
      <w:pPr>
        <w:spacing w:line="420" w:lineRule="auto"/>
        <w:rPr>
          <w:rFonts w:ascii="標楷體" w:eastAsia="標楷體" w:hAnsi="標楷體" w:cs="標楷體"/>
        </w:rPr>
      </w:pPr>
      <w:r>
        <w:rPr>
          <w:rFonts w:ascii="標楷體" w:eastAsia="標楷體" w:hAnsi="標楷體" w:cs="標楷體" w:hint="eastAsia"/>
        </w:rPr>
        <w:t xml:space="preserve"> </w:t>
      </w:r>
      <w:r w:rsidR="001734EC">
        <w:rPr>
          <w:rFonts w:ascii="標楷體" w:eastAsia="標楷體" w:hAnsi="標楷體" w:cs="標楷體" w:hint="eastAsia"/>
        </w:rPr>
        <w:t>(二)、</w:t>
      </w:r>
      <w:r w:rsidR="001734EC" w:rsidRPr="001734EC">
        <w:rPr>
          <w:rFonts w:ascii="標楷體" w:eastAsia="標楷體" w:hAnsi="標楷體" w:cs="標楷體" w:hint="eastAsia"/>
        </w:rPr>
        <w:t>強化教師辨識假訊息及數位媒體內容之能力，培養學生批判思考。</w:t>
      </w:r>
    </w:p>
    <w:p w:rsidR="001734EC" w:rsidRDefault="00203B37" w:rsidP="001734EC">
      <w:pPr>
        <w:spacing w:line="420" w:lineRule="auto"/>
        <w:rPr>
          <w:rFonts w:ascii="標楷體" w:eastAsia="標楷體" w:hAnsi="標楷體" w:cs="標楷體"/>
        </w:rPr>
      </w:pPr>
      <w:r>
        <w:rPr>
          <w:rFonts w:ascii="標楷體" w:eastAsia="標楷體" w:hAnsi="標楷體" w:cs="標楷體" w:hint="eastAsia"/>
        </w:rPr>
        <w:t xml:space="preserve"> </w:t>
      </w:r>
      <w:r w:rsidR="001734EC">
        <w:rPr>
          <w:rFonts w:ascii="標楷體" w:eastAsia="標楷體" w:hAnsi="標楷體" w:cs="標楷體" w:hint="eastAsia"/>
        </w:rPr>
        <w:t>(三)、</w:t>
      </w:r>
      <w:r w:rsidR="001734EC" w:rsidRPr="001734EC">
        <w:rPr>
          <w:rFonts w:ascii="標楷體" w:eastAsia="標楷體" w:hAnsi="標楷體" w:cs="標楷體" w:hint="eastAsia"/>
        </w:rPr>
        <w:t>協助教師將媒體素養融入各領域課程，落實素養導向教學。</w:t>
      </w:r>
    </w:p>
    <w:p w:rsidR="00203B37" w:rsidRDefault="00203B37" w:rsidP="001734EC">
      <w:pPr>
        <w:spacing w:line="420" w:lineRule="auto"/>
        <w:rPr>
          <w:rFonts w:ascii="標楷體" w:eastAsia="標楷體" w:hAnsi="標楷體" w:cs="標楷體"/>
        </w:rPr>
      </w:pPr>
      <w:r>
        <w:rPr>
          <w:rFonts w:ascii="標楷體" w:eastAsia="標楷體" w:hAnsi="標楷體" w:cs="標楷體" w:hint="eastAsia"/>
        </w:rPr>
        <w:t xml:space="preserve"> </w:t>
      </w:r>
      <w:r w:rsidR="001734EC">
        <w:rPr>
          <w:rFonts w:ascii="標楷體" w:eastAsia="標楷體" w:hAnsi="標楷體" w:cs="標楷體" w:hint="eastAsia"/>
        </w:rPr>
        <w:t>(四)、</w:t>
      </w:r>
      <w:r w:rsidR="001734EC" w:rsidRPr="001734EC">
        <w:rPr>
          <w:rFonts w:ascii="標楷體" w:eastAsia="標楷體" w:hAnsi="標楷體" w:cs="標楷體" w:hint="eastAsia"/>
        </w:rPr>
        <w:t>促進教師實務操作與教學轉化能力，提升課堂應用成效。</w:t>
      </w:r>
    </w:p>
    <w:p w:rsidR="0033000F" w:rsidRDefault="002828AA" w:rsidP="001734EC">
      <w:pPr>
        <w:spacing w:line="420" w:lineRule="auto"/>
        <w:rPr>
          <w:rFonts w:ascii="標楷體" w:eastAsia="標楷體" w:hAnsi="標楷體" w:cs="標楷體"/>
        </w:rPr>
      </w:pPr>
      <w:r>
        <w:rPr>
          <w:rFonts w:ascii="標楷體" w:eastAsia="標楷體" w:hAnsi="標楷體" w:cs="標楷體"/>
        </w:rPr>
        <w:t>四、辦理單位</w:t>
      </w:r>
    </w:p>
    <w:p w:rsidR="0033000F" w:rsidRDefault="002828AA">
      <w:pPr>
        <w:spacing w:line="420" w:lineRule="auto"/>
        <w:rPr>
          <w:rFonts w:ascii="標楷體" w:eastAsia="標楷體" w:hAnsi="標楷體" w:cs="標楷體"/>
        </w:rPr>
      </w:pPr>
      <w:r>
        <w:rPr>
          <w:rFonts w:ascii="標楷體" w:eastAsia="標楷體" w:hAnsi="標楷體" w:cs="標楷體"/>
        </w:rPr>
        <w:t>（一）指導單位：教育部國民及學前教育署</w:t>
      </w:r>
    </w:p>
    <w:p w:rsidR="0033000F" w:rsidRDefault="002828AA">
      <w:pPr>
        <w:spacing w:line="420" w:lineRule="auto"/>
        <w:rPr>
          <w:rFonts w:ascii="標楷體" w:eastAsia="標楷體" w:hAnsi="標楷體" w:cs="標楷體"/>
        </w:rPr>
      </w:pPr>
      <w:r>
        <w:rPr>
          <w:rFonts w:ascii="標楷體" w:eastAsia="標楷體" w:hAnsi="標楷體" w:cs="標楷體"/>
        </w:rPr>
        <w:t>（二）主辦單位：屏東縣政府</w:t>
      </w:r>
    </w:p>
    <w:p w:rsidR="0033000F" w:rsidRDefault="002828AA">
      <w:pPr>
        <w:spacing w:line="420" w:lineRule="auto"/>
        <w:ind w:right="-161"/>
        <w:rPr>
          <w:rFonts w:ascii="標楷體" w:eastAsia="標楷體" w:hAnsi="標楷體" w:cs="標楷體"/>
        </w:rPr>
      </w:pPr>
      <w:r>
        <w:rPr>
          <w:rFonts w:ascii="標楷體" w:eastAsia="標楷體" w:hAnsi="標楷體" w:cs="標楷體"/>
        </w:rPr>
        <w:t>（三）承辦單位：屏東縣萬丹鄉廣安國民小學</w:t>
      </w:r>
    </w:p>
    <w:p w:rsidR="0033000F" w:rsidRDefault="002828AA">
      <w:pPr>
        <w:spacing w:line="420" w:lineRule="auto"/>
        <w:rPr>
          <w:rFonts w:ascii="標楷體" w:eastAsia="標楷體" w:hAnsi="標楷體" w:cs="標楷體"/>
        </w:rPr>
      </w:pPr>
      <w:r>
        <w:rPr>
          <w:rFonts w:ascii="標楷體" w:eastAsia="標楷體" w:hAnsi="標楷體" w:cs="標楷體"/>
        </w:rPr>
        <w:t>五、辦理日期（時間、時數等）及地點（包含研習時數）</w:t>
      </w:r>
    </w:p>
    <w:p w:rsidR="0033000F" w:rsidRDefault="002828AA">
      <w:pPr>
        <w:spacing w:line="420" w:lineRule="auto"/>
        <w:rPr>
          <w:rFonts w:ascii="標楷體" w:eastAsia="標楷體" w:hAnsi="標楷體" w:cs="標楷體"/>
        </w:rPr>
      </w:pPr>
      <w:r>
        <w:rPr>
          <w:rFonts w:ascii="標楷體" w:eastAsia="標楷體" w:hAnsi="標楷體" w:cs="標楷體"/>
        </w:rPr>
        <w:t xml:space="preserve"> (一)日期：</w:t>
      </w:r>
      <w:r w:rsidR="001734EC">
        <w:rPr>
          <w:rFonts w:ascii="標楷體" w:eastAsia="標楷體" w:hAnsi="標楷體" w:cs="標楷體"/>
        </w:rPr>
        <w:t>11</w:t>
      </w:r>
      <w:r w:rsidR="001734EC">
        <w:rPr>
          <w:rFonts w:ascii="標楷體" w:eastAsia="標楷體" w:hAnsi="標楷體" w:cs="標楷體" w:hint="eastAsia"/>
        </w:rPr>
        <w:t>5</w:t>
      </w:r>
      <w:r>
        <w:rPr>
          <w:rFonts w:ascii="標楷體" w:eastAsia="標楷體" w:hAnsi="標楷體" w:cs="標楷體"/>
        </w:rPr>
        <w:t>年8月</w:t>
      </w:r>
      <w:r w:rsidR="002C36C4">
        <w:rPr>
          <w:rFonts w:ascii="標楷體" w:eastAsia="標楷體" w:hAnsi="標楷體" w:cs="標楷體"/>
        </w:rPr>
        <w:t>1</w:t>
      </w:r>
      <w:r w:rsidR="002C36C4">
        <w:rPr>
          <w:rFonts w:ascii="標楷體" w:eastAsia="標楷體" w:hAnsi="標楷體" w:cs="標楷體" w:hint="eastAsia"/>
        </w:rPr>
        <w:t>7</w:t>
      </w:r>
      <w:r>
        <w:rPr>
          <w:rFonts w:ascii="標楷體" w:eastAsia="標楷體" w:hAnsi="標楷體" w:cs="標楷體"/>
        </w:rPr>
        <w:t>日(</w:t>
      </w:r>
      <w:r w:rsidR="005048CE">
        <w:rPr>
          <w:rFonts w:ascii="標楷體" w:eastAsia="標楷體" w:hAnsi="標楷體" w:cs="標楷體" w:hint="eastAsia"/>
        </w:rPr>
        <w:t>一</w:t>
      </w:r>
      <w:r>
        <w:rPr>
          <w:rFonts w:ascii="標楷體" w:eastAsia="標楷體" w:hAnsi="標楷體" w:cs="標楷體"/>
        </w:rPr>
        <w:t>)，時間：</w:t>
      </w:r>
      <w:r w:rsidR="003D3094">
        <w:rPr>
          <w:rFonts w:ascii="標楷體" w:eastAsia="標楷體" w:hAnsi="標楷體" w:cs="標楷體" w:hint="eastAsia"/>
        </w:rPr>
        <w:t>8</w:t>
      </w:r>
      <w:r w:rsidR="001734EC">
        <w:rPr>
          <w:rFonts w:ascii="標楷體" w:eastAsia="標楷體" w:hAnsi="標楷體" w:cs="標楷體"/>
        </w:rPr>
        <w:t>:</w:t>
      </w:r>
      <w:r w:rsidR="003D3094">
        <w:rPr>
          <w:rFonts w:ascii="標楷體" w:eastAsia="標楷體" w:hAnsi="標楷體" w:cs="標楷體" w:hint="eastAsia"/>
        </w:rPr>
        <w:t>3</w:t>
      </w:r>
      <w:r w:rsidR="001734EC">
        <w:rPr>
          <w:rFonts w:ascii="標楷體" w:eastAsia="標楷體" w:hAnsi="標楷體" w:cs="標楷體"/>
        </w:rPr>
        <w:t>0~16:</w:t>
      </w:r>
      <w:r w:rsidR="001734EC">
        <w:rPr>
          <w:rFonts w:ascii="標楷體" w:eastAsia="標楷體" w:hAnsi="標楷體" w:cs="標楷體" w:hint="eastAsia"/>
        </w:rPr>
        <w:t>3</w:t>
      </w:r>
      <w:r>
        <w:rPr>
          <w:rFonts w:ascii="標楷體" w:eastAsia="標楷體" w:hAnsi="標楷體" w:cs="標楷體"/>
        </w:rPr>
        <w:t>0。</w:t>
      </w:r>
    </w:p>
    <w:p w:rsidR="0033000F" w:rsidRDefault="002828AA">
      <w:pPr>
        <w:spacing w:line="420" w:lineRule="auto"/>
        <w:rPr>
          <w:rFonts w:ascii="標楷體" w:eastAsia="標楷體" w:hAnsi="標楷體" w:cs="標楷體"/>
        </w:rPr>
      </w:pPr>
      <w:bookmarkStart w:id="1" w:name="_heading=h.30j0zll" w:colFirst="0" w:colLast="0"/>
      <w:bookmarkEnd w:id="1"/>
      <w:r>
        <w:rPr>
          <w:rFonts w:ascii="標楷體" w:eastAsia="標楷體" w:hAnsi="標楷體" w:cs="標楷體"/>
        </w:rPr>
        <w:t xml:space="preserve"> (二)地點：屏東縣教師研習中心(鶴聲國小) 。</w:t>
      </w:r>
    </w:p>
    <w:p w:rsidR="0033000F" w:rsidRDefault="002828AA">
      <w:pPr>
        <w:spacing w:line="420" w:lineRule="auto"/>
        <w:rPr>
          <w:rFonts w:ascii="標楷體" w:eastAsia="標楷體" w:hAnsi="標楷體" w:cs="標楷體"/>
        </w:rPr>
      </w:pPr>
      <w:r>
        <w:rPr>
          <w:rFonts w:ascii="標楷體" w:eastAsia="標楷體" w:hAnsi="標楷體" w:cs="標楷體"/>
        </w:rPr>
        <w:t xml:space="preserve"> (三)全程參與研習學員，核發研習時數6小時。</w:t>
      </w:r>
    </w:p>
    <w:p w:rsidR="0033000F" w:rsidRDefault="002828AA">
      <w:pPr>
        <w:spacing w:line="420" w:lineRule="auto"/>
        <w:rPr>
          <w:rFonts w:ascii="標楷體" w:eastAsia="標楷體" w:hAnsi="標楷體" w:cs="標楷體"/>
        </w:rPr>
      </w:pPr>
      <w:r>
        <w:rPr>
          <w:rFonts w:ascii="標楷體" w:eastAsia="標楷體" w:hAnsi="標楷體" w:cs="標楷體"/>
        </w:rPr>
        <w:t xml:space="preserve">六、參加對象與人數: </w:t>
      </w:r>
    </w:p>
    <w:p w:rsidR="0033000F" w:rsidRDefault="002828AA">
      <w:pPr>
        <w:spacing w:line="420" w:lineRule="auto"/>
        <w:rPr>
          <w:rFonts w:ascii="標楷體" w:eastAsia="標楷體" w:hAnsi="標楷體" w:cs="標楷體"/>
        </w:rPr>
      </w:pPr>
      <w:r>
        <w:rPr>
          <w:rFonts w:ascii="標楷體" w:eastAsia="標楷體" w:hAnsi="標楷體" w:cs="標楷體"/>
        </w:rPr>
        <w:t>(一) 本縣國中小學教師，每校薦派1人參加。</w:t>
      </w:r>
    </w:p>
    <w:p w:rsidR="0033000F" w:rsidRDefault="002828AA">
      <w:pPr>
        <w:spacing w:line="420" w:lineRule="auto"/>
        <w:rPr>
          <w:rFonts w:ascii="標楷體" w:eastAsia="標楷體" w:hAnsi="標楷體" w:cs="標楷體"/>
        </w:rPr>
      </w:pPr>
      <w:r>
        <w:rPr>
          <w:rFonts w:ascii="標楷體" w:eastAsia="標楷體" w:hAnsi="標楷體" w:cs="標楷體"/>
        </w:rPr>
        <w:t>(二)報名方式：</w:t>
      </w:r>
      <w:r w:rsidR="001734EC">
        <w:rPr>
          <w:rFonts w:ascii="標楷體" w:eastAsia="標楷體" w:hAnsi="標楷體" w:cs="標楷體"/>
        </w:rPr>
        <w:t>11</w:t>
      </w:r>
      <w:r w:rsidR="001734EC">
        <w:rPr>
          <w:rFonts w:ascii="標楷體" w:eastAsia="標楷體" w:hAnsi="標楷體" w:cs="標楷體" w:hint="eastAsia"/>
        </w:rPr>
        <w:t>5</w:t>
      </w:r>
      <w:r>
        <w:rPr>
          <w:rFonts w:ascii="標楷體" w:eastAsia="標楷體" w:hAnsi="標楷體" w:cs="標楷體"/>
        </w:rPr>
        <w:t>年8月</w:t>
      </w:r>
      <w:r w:rsidR="001734EC">
        <w:rPr>
          <w:rFonts w:ascii="標楷體" w:eastAsia="標楷體" w:hAnsi="標楷體" w:cs="標楷體"/>
        </w:rPr>
        <w:t>1</w:t>
      </w:r>
      <w:r w:rsidR="001734EC">
        <w:rPr>
          <w:rFonts w:ascii="標楷體" w:eastAsia="標楷體" w:hAnsi="標楷體" w:cs="標楷體" w:hint="eastAsia"/>
        </w:rPr>
        <w:t>0</w:t>
      </w:r>
      <w:r>
        <w:rPr>
          <w:rFonts w:ascii="標楷體" w:eastAsia="標楷體" w:hAnsi="標楷體" w:cs="標楷體"/>
        </w:rPr>
        <w:t>日前，參加人員請至「全國教師在職進修網」（http://inservice.edu.tw）報名。相關報名問題請逕洽廣安國小薛惠錦主任（08-7772444#12）</w:t>
      </w:r>
    </w:p>
    <w:p w:rsidR="0033000F" w:rsidRDefault="002828AA">
      <w:pPr>
        <w:spacing w:line="420" w:lineRule="auto"/>
        <w:rPr>
          <w:rFonts w:ascii="標楷體" w:eastAsia="標楷體" w:hAnsi="標楷體" w:cs="標楷體"/>
        </w:rPr>
      </w:pPr>
      <w:r>
        <w:rPr>
          <w:rFonts w:ascii="標楷體" w:eastAsia="標楷體" w:hAnsi="標楷體" w:cs="標楷體"/>
        </w:rPr>
        <w:t>七、研習內容</w:t>
      </w:r>
    </w:p>
    <w:tbl>
      <w:tblPr>
        <w:tblStyle w:val="ac"/>
        <w:tblW w:w="8462" w:type="dxa"/>
        <w:jc w:val="center"/>
        <w:tblInd w:w="0" w:type="dxa"/>
        <w:tblLayout w:type="fixed"/>
        <w:tblLook w:val="0400" w:firstRow="0" w:lastRow="0" w:firstColumn="0" w:lastColumn="0" w:noHBand="0" w:noVBand="1"/>
      </w:tblPr>
      <w:tblGrid>
        <w:gridCol w:w="1672"/>
        <w:gridCol w:w="2402"/>
        <w:gridCol w:w="3363"/>
        <w:gridCol w:w="1025"/>
      </w:tblGrid>
      <w:tr w:rsidR="0033000F">
        <w:trPr>
          <w:trHeight w:val="1"/>
          <w:jc w:val="center"/>
        </w:trPr>
        <w:tc>
          <w:tcPr>
            <w:tcW w:w="1672"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vAlign w:val="center"/>
          </w:tcPr>
          <w:p w:rsidR="0033000F" w:rsidRDefault="002828AA">
            <w:pPr>
              <w:jc w:val="center"/>
              <w:rPr>
                <w:rFonts w:ascii="標楷體" w:eastAsia="標楷體" w:hAnsi="標楷體" w:cs="標楷體"/>
                <w:b/>
                <w:sz w:val="20"/>
                <w:szCs w:val="20"/>
              </w:rPr>
            </w:pPr>
            <w:bookmarkStart w:id="2" w:name="_heading=h.1fob9te" w:colFirst="0" w:colLast="0"/>
            <w:bookmarkEnd w:id="2"/>
            <w:r>
              <w:rPr>
                <w:rFonts w:ascii="標楷體" w:eastAsia="標楷體" w:hAnsi="標楷體" w:cs="標楷體"/>
                <w:b/>
                <w:sz w:val="20"/>
                <w:szCs w:val="20"/>
              </w:rPr>
              <w:t>時　　間</w:t>
            </w:r>
          </w:p>
          <w:p w:rsidR="0033000F" w:rsidRDefault="002828AA">
            <w:pPr>
              <w:jc w:val="center"/>
              <w:rPr>
                <w:rFonts w:ascii="標楷體" w:eastAsia="標楷體" w:hAnsi="標楷體" w:cs="標楷體"/>
                <w:b/>
                <w:sz w:val="20"/>
                <w:szCs w:val="20"/>
              </w:rPr>
            </w:pPr>
            <w:r>
              <w:rPr>
                <w:rFonts w:ascii="標楷體" w:eastAsia="標楷體" w:hAnsi="標楷體" w:cs="標楷體"/>
                <w:b/>
                <w:sz w:val="20"/>
                <w:szCs w:val="20"/>
              </w:rPr>
              <w:t>（歷時h/min）</w:t>
            </w:r>
          </w:p>
        </w:tc>
        <w:tc>
          <w:tcPr>
            <w:tcW w:w="2402"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vAlign w:val="center"/>
          </w:tcPr>
          <w:p w:rsidR="0033000F" w:rsidRDefault="002828AA">
            <w:pPr>
              <w:jc w:val="center"/>
              <w:rPr>
                <w:rFonts w:ascii="標楷體" w:eastAsia="標楷體" w:hAnsi="標楷體" w:cs="標楷體"/>
                <w:b/>
                <w:sz w:val="20"/>
                <w:szCs w:val="20"/>
              </w:rPr>
            </w:pPr>
            <w:r>
              <w:rPr>
                <w:rFonts w:ascii="標楷體" w:eastAsia="標楷體" w:hAnsi="標楷體" w:cs="標楷體"/>
                <w:b/>
                <w:sz w:val="20"/>
                <w:szCs w:val="20"/>
              </w:rPr>
              <w:t>活動內容</w:t>
            </w:r>
          </w:p>
        </w:tc>
        <w:tc>
          <w:tcPr>
            <w:tcW w:w="3363"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vAlign w:val="center"/>
          </w:tcPr>
          <w:p w:rsidR="0033000F" w:rsidRDefault="002828AA">
            <w:pPr>
              <w:jc w:val="center"/>
              <w:rPr>
                <w:rFonts w:ascii="標楷體" w:eastAsia="標楷體" w:hAnsi="標楷體" w:cs="標楷體"/>
                <w:b/>
                <w:sz w:val="20"/>
                <w:szCs w:val="20"/>
              </w:rPr>
            </w:pPr>
            <w:r>
              <w:rPr>
                <w:rFonts w:ascii="標楷體" w:eastAsia="標楷體" w:hAnsi="標楷體" w:cs="標楷體"/>
                <w:b/>
                <w:sz w:val="20"/>
                <w:szCs w:val="20"/>
              </w:rPr>
              <w:t>主持人／主講人</w:t>
            </w:r>
          </w:p>
        </w:tc>
        <w:tc>
          <w:tcPr>
            <w:tcW w:w="1025"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33000F" w:rsidRDefault="002828AA">
            <w:pPr>
              <w:jc w:val="center"/>
              <w:rPr>
                <w:rFonts w:ascii="標楷體" w:eastAsia="標楷體" w:hAnsi="標楷體" w:cs="標楷體"/>
                <w:b/>
                <w:sz w:val="20"/>
                <w:szCs w:val="20"/>
              </w:rPr>
            </w:pPr>
            <w:r>
              <w:rPr>
                <w:rFonts w:ascii="標楷體" w:eastAsia="標楷體" w:hAnsi="標楷體" w:cs="標楷體"/>
                <w:b/>
                <w:sz w:val="20"/>
                <w:szCs w:val="20"/>
              </w:rPr>
              <w:t>備註</w:t>
            </w:r>
          </w:p>
        </w:tc>
      </w:tr>
      <w:tr w:rsidR="0033000F">
        <w:trPr>
          <w:trHeight w:val="1"/>
          <w:jc w:val="center"/>
        </w:trPr>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1734EC">
            <w:pPr>
              <w:jc w:val="center"/>
              <w:rPr>
                <w:rFonts w:ascii="標楷體" w:eastAsia="標楷體" w:hAnsi="標楷體" w:cs="標楷體"/>
                <w:sz w:val="20"/>
                <w:szCs w:val="20"/>
              </w:rPr>
            </w:pPr>
            <w:r>
              <w:rPr>
                <w:rFonts w:ascii="標楷體" w:eastAsia="標楷體" w:hAnsi="標楷體" w:cs="標楷體"/>
                <w:sz w:val="20"/>
                <w:szCs w:val="20"/>
              </w:rPr>
              <w:t>8:</w:t>
            </w:r>
            <w:r w:rsidR="00F20376">
              <w:rPr>
                <w:rFonts w:ascii="標楷體" w:eastAsia="標楷體" w:hAnsi="標楷體" w:cs="標楷體" w:hint="eastAsia"/>
                <w:sz w:val="20"/>
                <w:szCs w:val="20"/>
              </w:rPr>
              <w:t>0</w:t>
            </w:r>
            <w:r w:rsidR="002828AA">
              <w:rPr>
                <w:rFonts w:ascii="標楷體" w:eastAsia="標楷體" w:hAnsi="標楷體" w:cs="標楷體"/>
                <w:sz w:val="20"/>
                <w:szCs w:val="20"/>
              </w:rPr>
              <w:t>0～</w:t>
            </w:r>
            <w:r>
              <w:rPr>
                <w:rFonts w:ascii="標楷體" w:eastAsia="標楷體" w:hAnsi="標楷體" w:cs="標楷體"/>
                <w:sz w:val="20"/>
                <w:szCs w:val="20"/>
              </w:rPr>
              <w:t>8:</w:t>
            </w:r>
            <w:r w:rsidR="00F20376">
              <w:rPr>
                <w:rFonts w:ascii="標楷體" w:eastAsia="標楷體" w:hAnsi="標楷體" w:cs="標楷體" w:hint="eastAsia"/>
                <w:sz w:val="20"/>
                <w:szCs w:val="20"/>
              </w:rPr>
              <w:t>4</w:t>
            </w:r>
            <w:r w:rsidR="002828AA">
              <w:rPr>
                <w:rFonts w:ascii="標楷體" w:eastAsia="標楷體" w:hAnsi="標楷體" w:cs="標楷體"/>
                <w:sz w:val="20"/>
                <w:szCs w:val="20"/>
              </w:rPr>
              <w:t>0</w:t>
            </w:r>
          </w:p>
        </w:tc>
        <w:tc>
          <w:tcPr>
            <w:tcW w:w="2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2828AA">
            <w:pPr>
              <w:jc w:val="center"/>
              <w:rPr>
                <w:rFonts w:ascii="標楷體" w:eastAsia="標楷體" w:hAnsi="標楷體" w:cs="標楷體"/>
                <w:sz w:val="20"/>
                <w:szCs w:val="20"/>
              </w:rPr>
            </w:pPr>
            <w:r>
              <w:rPr>
                <w:rFonts w:ascii="標楷體" w:eastAsia="標楷體" w:hAnsi="標楷體" w:cs="標楷體"/>
                <w:sz w:val="20"/>
                <w:szCs w:val="20"/>
              </w:rPr>
              <w:t>報到</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2828AA">
            <w:pPr>
              <w:jc w:val="center"/>
              <w:rPr>
                <w:rFonts w:ascii="標楷體" w:eastAsia="標楷體" w:hAnsi="標楷體" w:cs="標楷體"/>
                <w:sz w:val="20"/>
                <w:szCs w:val="20"/>
              </w:rPr>
            </w:pPr>
            <w:r>
              <w:rPr>
                <w:rFonts w:ascii="標楷體" w:eastAsia="標楷體" w:hAnsi="標楷體" w:cs="標楷體"/>
                <w:sz w:val="20"/>
                <w:szCs w:val="20"/>
              </w:rPr>
              <w:t>廣安國小團隊</w:t>
            </w:r>
          </w:p>
        </w:tc>
        <w:tc>
          <w:tcPr>
            <w:tcW w:w="1025" w:type="dxa"/>
            <w:tcBorders>
              <w:top w:val="single" w:sz="4" w:space="0" w:color="000000"/>
              <w:left w:val="single" w:sz="4" w:space="0" w:color="000000"/>
              <w:bottom w:val="single" w:sz="4" w:space="0" w:color="000000"/>
              <w:right w:val="single" w:sz="4" w:space="0" w:color="000000"/>
            </w:tcBorders>
            <w:vAlign w:val="center"/>
          </w:tcPr>
          <w:p w:rsidR="0033000F" w:rsidRDefault="0033000F">
            <w:pPr>
              <w:jc w:val="center"/>
              <w:rPr>
                <w:rFonts w:ascii="標楷體" w:eastAsia="標楷體" w:hAnsi="標楷體" w:cs="標楷體"/>
                <w:sz w:val="20"/>
                <w:szCs w:val="20"/>
              </w:rPr>
            </w:pPr>
          </w:p>
        </w:tc>
      </w:tr>
      <w:tr w:rsidR="0033000F">
        <w:trPr>
          <w:trHeight w:val="1"/>
          <w:jc w:val="center"/>
        </w:trPr>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1734EC">
            <w:pPr>
              <w:jc w:val="center"/>
              <w:rPr>
                <w:rFonts w:ascii="標楷體" w:eastAsia="標楷體" w:hAnsi="標楷體" w:cs="標楷體"/>
                <w:sz w:val="20"/>
                <w:szCs w:val="20"/>
              </w:rPr>
            </w:pPr>
            <w:r>
              <w:rPr>
                <w:rFonts w:ascii="標楷體" w:eastAsia="標楷體" w:hAnsi="標楷體" w:cs="標楷體"/>
                <w:sz w:val="20"/>
                <w:szCs w:val="20"/>
              </w:rPr>
              <w:t>8:</w:t>
            </w:r>
            <w:r w:rsidR="00F20376">
              <w:rPr>
                <w:rFonts w:ascii="標楷體" w:eastAsia="標楷體" w:hAnsi="標楷體" w:cs="標楷體" w:hint="eastAsia"/>
                <w:sz w:val="20"/>
                <w:szCs w:val="20"/>
              </w:rPr>
              <w:t>4</w:t>
            </w:r>
            <w:r w:rsidR="002828AA">
              <w:rPr>
                <w:rFonts w:ascii="標楷體" w:eastAsia="標楷體" w:hAnsi="標楷體" w:cs="標楷體"/>
                <w:sz w:val="20"/>
                <w:szCs w:val="20"/>
              </w:rPr>
              <w:t>0～</w:t>
            </w:r>
            <w:r w:rsidR="00F20376">
              <w:rPr>
                <w:rFonts w:ascii="標楷體" w:eastAsia="標楷體" w:hAnsi="標楷體" w:cs="標楷體" w:hint="eastAsia"/>
                <w:sz w:val="20"/>
                <w:szCs w:val="20"/>
              </w:rPr>
              <w:t>8</w:t>
            </w:r>
            <w:r>
              <w:rPr>
                <w:rFonts w:ascii="標楷體" w:eastAsia="標楷體" w:hAnsi="標楷體" w:cs="標楷體"/>
                <w:sz w:val="20"/>
                <w:szCs w:val="20"/>
              </w:rPr>
              <w:t>:</w:t>
            </w:r>
            <w:r w:rsidR="00F20376">
              <w:rPr>
                <w:rFonts w:ascii="標楷體" w:eastAsia="標楷體" w:hAnsi="標楷體" w:cs="標楷體" w:hint="eastAsia"/>
                <w:sz w:val="20"/>
                <w:szCs w:val="20"/>
              </w:rPr>
              <w:t>5</w:t>
            </w:r>
            <w:r w:rsidR="002828AA">
              <w:rPr>
                <w:rFonts w:ascii="標楷體" w:eastAsia="標楷體" w:hAnsi="標楷體" w:cs="標楷體"/>
                <w:sz w:val="20"/>
                <w:szCs w:val="20"/>
              </w:rPr>
              <w:t>0</w:t>
            </w:r>
          </w:p>
        </w:tc>
        <w:tc>
          <w:tcPr>
            <w:tcW w:w="2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2828AA">
            <w:pPr>
              <w:jc w:val="center"/>
              <w:rPr>
                <w:rFonts w:ascii="標楷體" w:eastAsia="標楷體" w:hAnsi="標楷體" w:cs="標楷體"/>
                <w:sz w:val="20"/>
                <w:szCs w:val="20"/>
              </w:rPr>
            </w:pPr>
            <w:r>
              <w:rPr>
                <w:rFonts w:ascii="標楷體" w:eastAsia="標楷體" w:hAnsi="標楷體" w:cs="標楷體"/>
                <w:sz w:val="20"/>
                <w:szCs w:val="20"/>
              </w:rPr>
              <w:t>開幕致詞</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2828AA">
            <w:pPr>
              <w:jc w:val="center"/>
              <w:rPr>
                <w:rFonts w:ascii="標楷體" w:eastAsia="標楷體" w:hAnsi="標楷體" w:cs="標楷體"/>
                <w:sz w:val="20"/>
                <w:szCs w:val="20"/>
              </w:rPr>
            </w:pPr>
            <w:r>
              <w:rPr>
                <w:rFonts w:ascii="標楷體" w:eastAsia="標楷體" w:hAnsi="標楷體" w:cs="標楷體"/>
                <w:sz w:val="20"/>
                <w:szCs w:val="20"/>
              </w:rPr>
              <w:t>教育處長官</w:t>
            </w:r>
          </w:p>
        </w:tc>
        <w:tc>
          <w:tcPr>
            <w:tcW w:w="1025" w:type="dxa"/>
            <w:tcBorders>
              <w:top w:val="single" w:sz="4" w:space="0" w:color="000000"/>
              <w:left w:val="single" w:sz="4" w:space="0" w:color="000000"/>
              <w:bottom w:val="single" w:sz="4" w:space="0" w:color="000000"/>
              <w:right w:val="single" w:sz="4" w:space="0" w:color="000000"/>
            </w:tcBorders>
            <w:vAlign w:val="center"/>
          </w:tcPr>
          <w:p w:rsidR="0033000F" w:rsidRDefault="0033000F">
            <w:pPr>
              <w:jc w:val="center"/>
              <w:rPr>
                <w:rFonts w:ascii="標楷體" w:eastAsia="標楷體" w:hAnsi="標楷體" w:cs="標楷體"/>
                <w:sz w:val="20"/>
                <w:szCs w:val="20"/>
              </w:rPr>
            </w:pPr>
          </w:p>
        </w:tc>
      </w:tr>
      <w:tr w:rsidR="0033000F">
        <w:trPr>
          <w:trHeight w:val="562"/>
          <w:jc w:val="center"/>
        </w:trPr>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F20376">
            <w:pPr>
              <w:jc w:val="center"/>
              <w:rPr>
                <w:rFonts w:ascii="標楷體" w:eastAsia="標楷體" w:hAnsi="標楷體" w:cs="標楷體"/>
                <w:sz w:val="20"/>
                <w:szCs w:val="20"/>
              </w:rPr>
            </w:pPr>
            <w:r>
              <w:rPr>
                <w:rFonts w:ascii="標楷體" w:eastAsia="標楷體" w:hAnsi="標楷體" w:cs="標楷體" w:hint="eastAsia"/>
                <w:sz w:val="20"/>
                <w:szCs w:val="20"/>
              </w:rPr>
              <w:t>8</w:t>
            </w:r>
            <w:r w:rsidR="001734EC">
              <w:rPr>
                <w:rFonts w:ascii="標楷體" w:eastAsia="標楷體" w:hAnsi="標楷體" w:cs="標楷體"/>
                <w:sz w:val="20"/>
                <w:szCs w:val="20"/>
              </w:rPr>
              <w:t>:</w:t>
            </w:r>
            <w:r>
              <w:rPr>
                <w:rFonts w:ascii="標楷體" w:eastAsia="標楷體" w:hAnsi="標楷體" w:cs="標楷體" w:hint="eastAsia"/>
                <w:sz w:val="20"/>
                <w:szCs w:val="20"/>
              </w:rPr>
              <w:t>5</w:t>
            </w:r>
            <w:r w:rsidR="002828AA">
              <w:rPr>
                <w:rFonts w:ascii="標楷體" w:eastAsia="標楷體" w:hAnsi="標楷體" w:cs="標楷體"/>
                <w:sz w:val="20"/>
                <w:szCs w:val="20"/>
              </w:rPr>
              <w:t>0～10:20</w:t>
            </w:r>
          </w:p>
          <w:p w:rsidR="0033000F" w:rsidRDefault="002828AA">
            <w:pPr>
              <w:jc w:val="center"/>
              <w:rPr>
                <w:rFonts w:ascii="標楷體" w:eastAsia="標楷體" w:hAnsi="標楷體" w:cs="標楷體"/>
                <w:b/>
                <w:sz w:val="20"/>
                <w:szCs w:val="20"/>
              </w:rPr>
            </w:pPr>
            <w:r>
              <w:rPr>
                <w:rFonts w:ascii="標楷體" w:eastAsia="標楷體" w:hAnsi="標楷體" w:cs="標楷體"/>
                <w:b/>
                <w:sz w:val="20"/>
                <w:szCs w:val="20"/>
              </w:rPr>
              <w:t>（</w:t>
            </w:r>
            <w:r w:rsidR="00F20376">
              <w:rPr>
                <w:rFonts w:ascii="標楷體" w:eastAsia="標楷體" w:hAnsi="標楷體" w:cs="標楷體" w:hint="eastAsia"/>
                <w:b/>
                <w:sz w:val="20"/>
                <w:szCs w:val="20"/>
              </w:rPr>
              <w:t>9</w:t>
            </w:r>
            <w:r>
              <w:rPr>
                <w:rFonts w:ascii="標楷體" w:eastAsia="標楷體" w:hAnsi="標楷體" w:cs="標楷體"/>
                <w:b/>
                <w:sz w:val="20"/>
                <w:szCs w:val="20"/>
              </w:rPr>
              <w:t>0mins）</w:t>
            </w:r>
          </w:p>
        </w:tc>
        <w:tc>
          <w:tcPr>
            <w:tcW w:w="2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1734EC">
            <w:pPr>
              <w:jc w:val="center"/>
              <w:rPr>
                <w:rFonts w:ascii="標楷體" w:eastAsia="標楷體" w:hAnsi="標楷體" w:cs="標楷體"/>
                <w:sz w:val="20"/>
                <w:szCs w:val="20"/>
              </w:rPr>
            </w:pPr>
            <w:r w:rsidRPr="001734EC">
              <w:rPr>
                <w:rFonts w:ascii="標楷體" w:eastAsia="標楷體" w:hAnsi="標楷體" w:cs="標楷體" w:hint="eastAsia"/>
                <w:sz w:val="20"/>
                <w:szCs w:val="20"/>
              </w:rPr>
              <w:t>媒體素養教育的核心理念與課程實踐</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1734EC">
            <w:pPr>
              <w:jc w:val="center"/>
              <w:rPr>
                <w:rFonts w:ascii="標楷體" w:eastAsia="標楷體" w:hAnsi="標楷體" w:cs="標楷體"/>
                <w:sz w:val="20"/>
                <w:szCs w:val="20"/>
              </w:rPr>
            </w:pPr>
            <w:r w:rsidRPr="001734EC">
              <w:rPr>
                <w:rFonts w:ascii="標楷體" w:eastAsia="標楷體" w:hAnsi="標楷體" w:cs="標楷體" w:hint="eastAsia"/>
                <w:sz w:val="20"/>
                <w:szCs w:val="20"/>
              </w:rPr>
              <w:t>劉慧雯 教授</w:t>
            </w:r>
            <w:r w:rsidR="002828AA">
              <w:rPr>
                <w:rFonts w:ascii="標楷體" w:eastAsia="標楷體" w:hAnsi="標楷體" w:cs="標楷體"/>
                <w:sz w:val="20"/>
                <w:szCs w:val="20"/>
              </w:rPr>
              <w:t>/</w:t>
            </w:r>
            <w:r w:rsidRPr="001734EC">
              <w:rPr>
                <w:rFonts w:ascii="標楷體" w:eastAsia="標楷體" w:hAnsi="標楷體" w:cs="標楷體" w:hint="eastAsia"/>
                <w:sz w:val="20"/>
                <w:szCs w:val="20"/>
              </w:rPr>
              <w:t>國立政治大學新聞學系教授</w:t>
            </w:r>
          </w:p>
        </w:tc>
        <w:tc>
          <w:tcPr>
            <w:tcW w:w="1025" w:type="dxa"/>
            <w:tcBorders>
              <w:top w:val="single" w:sz="4" w:space="0" w:color="000000"/>
              <w:left w:val="single" w:sz="4" w:space="0" w:color="000000"/>
              <w:bottom w:val="single" w:sz="4" w:space="0" w:color="000000"/>
              <w:right w:val="single" w:sz="4" w:space="0" w:color="000000"/>
            </w:tcBorders>
            <w:vAlign w:val="center"/>
          </w:tcPr>
          <w:p w:rsidR="0033000F" w:rsidRDefault="002828AA">
            <w:pPr>
              <w:jc w:val="center"/>
              <w:rPr>
                <w:rFonts w:ascii="標楷體" w:eastAsia="標楷體" w:hAnsi="標楷體" w:cs="標楷體"/>
                <w:sz w:val="20"/>
                <w:szCs w:val="20"/>
              </w:rPr>
            </w:pPr>
            <w:r>
              <w:rPr>
                <w:rFonts w:ascii="標楷體" w:eastAsia="標楷體" w:hAnsi="標楷體" w:cs="標楷體"/>
                <w:b/>
                <w:sz w:val="20"/>
                <w:szCs w:val="20"/>
              </w:rPr>
              <w:t>外聘</w:t>
            </w:r>
            <w:r w:rsidR="001734EC">
              <w:rPr>
                <w:rFonts w:ascii="標楷體" w:eastAsia="標楷體" w:hAnsi="標楷體" w:cs="標楷體" w:hint="eastAsia"/>
                <w:b/>
                <w:sz w:val="20"/>
                <w:szCs w:val="20"/>
              </w:rPr>
              <w:t>3</w:t>
            </w:r>
            <w:r>
              <w:rPr>
                <w:rFonts w:ascii="標楷體" w:eastAsia="標楷體" w:hAnsi="標楷體" w:cs="標楷體"/>
                <w:b/>
                <w:sz w:val="20"/>
                <w:szCs w:val="20"/>
              </w:rPr>
              <w:t>H</w:t>
            </w:r>
          </w:p>
        </w:tc>
      </w:tr>
      <w:tr w:rsidR="0033000F">
        <w:trPr>
          <w:trHeight w:val="562"/>
          <w:jc w:val="center"/>
        </w:trPr>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2828AA">
            <w:pPr>
              <w:jc w:val="center"/>
              <w:rPr>
                <w:rFonts w:ascii="標楷體" w:eastAsia="標楷體" w:hAnsi="標楷體" w:cs="標楷體"/>
                <w:b/>
                <w:sz w:val="20"/>
                <w:szCs w:val="20"/>
              </w:rPr>
            </w:pPr>
            <w:r>
              <w:rPr>
                <w:rFonts w:ascii="標楷體" w:eastAsia="標楷體" w:hAnsi="標楷體" w:cs="標楷體"/>
                <w:sz w:val="20"/>
                <w:szCs w:val="20"/>
              </w:rPr>
              <w:t>10:20～10:30</w:t>
            </w:r>
          </w:p>
          <w:p w:rsidR="0033000F" w:rsidRDefault="002828AA">
            <w:pPr>
              <w:jc w:val="center"/>
              <w:rPr>
                <w:rFonts w:ascii="標楷體" w:eastAsia="標楷體" w:hAnsi="標楷體" w:cs="標楷體"/>
                <w:sz w:val="20"/>
                <w:szCs w:val="20"/>
              </w:rPr>
            </w:pPr>
            <w:r>
              <w:rPr>
                <w:rFonts w:ascii="標楷體" w:eastAsia="標楷體" w:hAnsi="標楷體" w:cs="標楷體"/>
                <w:b/>
                <w:sz w:val="20"/>
                <w:szCs w:val="20"/>
              </w:rPr>
              <w:t>（10mins）</w:t>
            </w:r>
          </w:p>
        </w:tc>
        <w:tc>
          <w:tcPr>
            <w:tcW w:w="2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2828AA">
            <w:pPr>
              <w:jc w:val="center"/>
              <w:rPr>
                <w:rFonts w:ascii="標楷體" w:eastAsia="標楷體" w:hAnsi="標楷體" w:cs="標楷體"/>
                <w:sz w:val="20"/>
                <w:szCs w:val="20"/>
              </w:rPr>
            </w:pPr>
            <w:r>
              <w:rPr>
                <w:rFonts w:ascii="標楷體" w:eastAsia="標楷體" w:hAnsi="標楷體" w:cs="標楷體"/>
                <w:sz w:val="20"/>
                <w:szCs w:val="20"/>
              </w:rPr>
              <w:t>休息</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33000F">
            <w:pPr>
              <w:jc w:val="center"/>
              <w:rPr>
                <w:rFonts w:ascii="標楷體" w:eastAsia="標楷體" w:hAnsi="標楷體" w:cs="標楷體"/>
                <w:sz w:val="20"/>
                <w:szCs w:val="20"/>
              </w:rPr>
            </w:pPr>
          </w:p>
        </w:tc>
        <w:tc>
          <w:tcPr>
            <w:tcW w:w="1025" w:type="dxa"/>
            <w:tcBorders>
              <w:top w:val="single" w:sz="4" w:space="0" w:color="000000"/>
              <w:left w:val="single" w:sz="4" w:space="0" w:color="000000"/>
              <w:bottom w:val="single" w:sz="4" w:space="0" w:color="000000"/>
              <w:right w:val="single" w:sz="4" w:space="0" w:color="000000"/>
            </w:tcBorders>
            <w:vAlign w:val="center"/>
          </w:tcPr>
          <w:p w:rsidR="0033000F" w:rsidRDefault="0033000F">
            <w:pPr>
              <w:jc w:val="center"/>
              <w:rPr>
                <w:rFonts w:ascii="標楷體" w:eastAsia="標楷體" w:hAnsi="標楷體" w:cs="標楷體"/>
                <w:b/>
                <w:sz w:val="20"/>
                <w:szCs w:val="20"/>
              </w:rPr>
            </w:pPr>
          </w:p>
        </w:tc>
        <w:bookmarkStart w:id="3" w:name="_GoBack"/>
        <w:bookmarkEnd w:id="3"/>
      </w:tr>
      <w:tr w:rsidR="001734EC" w:rsidTr="007C7405">
        <w:trPr>
          <w:trHeight w:val="524"/>
          <w:jc w:val="center"/>
        </w:trPr>
        <w:tc>
          <w:tcPr>
            <w:tcW w:w="167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1734EC" w:rsidRDefault="001734EC" w:rsidP="001734EC">
            <w:pPr>
              <w:jc w:val="center"/>
              <w:rPr>
                <w:rFonts w:ascii="標楷體" w:eastAsia="標楷體" w:hAnsi="標楷體" w:cs="標楷體"/>
                <w:sz w:val="20"/>
                <w:szCs w:val="20"/>
              </w:rPr>
            </w:pPr>
            <w:r>
              <w:rPr>
                <w:rFonts w:ascii="標楷體" w:eastAsia="標楷體" w:hAnsi="標楷體" w:cs="標楷體"/>
                <w:sz w:val="20"/>
                <w:szCs w:val="20"/>
              </w:rPr>
              <w:t>10:30～12:00</w:t>
            </w:r>
          </w:p>
          <w:p w:rsidR="001734EC" w:rsidRDefault="001734EC" w:rsidP="001734EC">
            <w:pPr>
              <w:jc w:val="center"/>
              <w:rPr>
                <w:rFonts w:ascii="標楷體" w:eastAsia="標楷體" w:hAnsi="標楷體" w:cs="標楷體"/>
                <w:b/>
                <w:sz w:val="20"/>
                <w:szCs w:val="20"/>
              </w:rPr>
            </w:pPr>
            <w:r>
              <w:rPr>
                <w:rFonts w:ascii="標楷體" w:eastAsia="標楷體" w:hAnsi="標楷體" w:cs="標楷體"/>
                <w:b/>
                <w:sz w:val="20"/>
                <w:szCs w:val="20"/>
              </w:rPr>
              <w:t>（90mins）</w:t>
            </w:r>
          </w:p>
        </w:tc>
        <w:tc>
          <w:tcPr>
            <w:tcW w:w="2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734EC" w:rsidRDefault="001734EC" w:rsidP="001734EC">
            <w:pPr>
              <w:jc w:val="center"/>
              <w:rPr>
                <w:rFonts w:ascii="標楷體" w:eastAsia="標楷體" w:hAnsi="標楷體" w:cs="標楷體"/>
                <w:sz w:val="20"/>
                <w:szCs w:val="20"/>
              </w:rPr>
            </w:pPr>
            <w:r w:rsidRPr="001734EC">
              <w:rPr>
                <w:rFonts w:ascii="標楷體" w:eastAsia="標楷體" w:hAnsi="標楷體" w:cs="標楷體" w:hint="eastAsia"/>
                <w:sz w:val="20"/>
                <w:szCs w:val="20"/>
              </w:rPr>
              <w:t>媒體素養教育的核心理念與課程實踐</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734EC" w:rsidRDefault="001734EC" w:rsidP="001734EC">
            <w:pPr>
              <w:jc w:val="center"/>
              <w:rPr>
                <w:rFonts w:ascii="標楷體" w:eastAsia="標楷體" w:hAnsi="標楷體" w:cs="標楷體"/>
                <w:sz w:val="20"/>
                <w:szCs w:val="20"/>
              </w:rPr>
            </w:pPr>
            <w:r w:rsidRPr="001734EC">
              <w:rPr>
                <w:rFonts w:ascii="標楷體" w:eastAsia="標楷體" w:hAnsi="標楷體" w:cs="標楷體" w:hint="eastAsia"/>
                <w:sz w:val="20"/>
                <w:szCs w:val="20"/>
              </w:rPr>
              <w:t>劉慧雯 教授</w:t>
            </w:r>
            <w:r>
              <w:rPr>
                <w:rFonts w:ascii="標楷體" w:eastAsia="標楷體" w:hAnsi="標楷體" w:cs="標楷體"/>
                <w:sz w:val="20"/>
                <w:szCs w:val="20"/>
              </w:rPr>
              <w:t>/</w:t>
            </w:r>
            <w:r w:rsidRPr="001734EC">
              <w:rPr>
                <w:rFonts w:ascii="標楷體" w:eastAsia="標楷體" w:hAnsi="標楷體" w:cs="標楷體" w:hint="eastAsia"/>
                <w:sz w:val="20"/>
                <w:szCs w:val="20"/>
              </w:rPr>
              <w:t>國立政治大學新聞學系教授</w:t>
            </w:r>
          </w:p>
        </w:tc>
        <w:tc>
          <w:tcPr>
            <w:tcW w:w="1025" w:type="dxa"/>
            <w:tcBorders>
              <w:top w:val="single" w:sz="4" w:space="0" w:color="000000"/>
              <w:left w:val="single" w:sz="4" w:space="0" w:color="000000"/>
              <w:right w:val="single" w:sz="4" w:space="0" w:color="000000"/>
            </w:tcBorders>
            <w:vAlign w:val="center"/>
          </w:tcPr>
          <w:p w:rsidR="001734EC" w:rsidRDefault="001734EC" w:rsidP="001734EC">
            <w:pPr>
              <w:jc w:val="center"/>
              <w:rPr>
                <w:rFonts w:ascii="標楷體" w:eastAsia="標楷體" w:hAnsi="標楷體" w:cs="標楷體"/>
                <w:b/>
                <w:sz w:val="20"/>
                <w:szCs w:val="20"/>
              </w:rPr>
            </w:pPr>
          </w:p>
        </w:tc>
      </w:tr>
      <w:tr w:rsidR="0033000F">
        <w:trPr>
          <w:trHeight w:val="1"/>
          <w:jc w:val="center"/>
        </w:trPr>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2828AA">
            <w:pPr>
              <w:jc w:val="center"/>
              <w:rPr>
                <w:rFonts w:ascii="標楷體" w:eastAsia="標楷體" w:hAnsi="標楷體" w:cs="標楷體"/>
                <w:sz w:val="20"/>
                <w:szCs w:val="20"/>
              </w:rPr>
            </w:pPr>
            <w:r>
              <w:rPr>
                <w:rFonts w:ascii="標楷體" w:eastAsia="標楷體" w:hAnsi="標楷體" w:cs="標楷體"/>
                <w:sz w:val="20"/>
                <w:szCs w:val="20"/>
              </w:rPr>
              <w:t>12:00～13:30</w:t>
            </w:r>
          </w:p>
          <w:p w:rsidR="0033000F" w:rsidRDefault="002828AA">
            <w:pPr>
              <w:jc w:val="center"/>
              <w:rPr>
                <w:rFonts w:ascii="標楷體" w:eastAsia="標楷體" w:hAnsi="標楷體" w:cs="標楷體"/>
                <w:b/>
                <w:sz w:val="20"/>
                <w:szCs w:val="20"/>
              </w:rPr>
            </w:pPr>
            <w:r>
              <w:rPr>
                <w:rFonts w:ascii="標楷體" w:eastAsia="標楷體" w:hAnsi="標楷體" w:cs="標楷體"/>
                <w:b/>
                <w:sz w:val="20"/>
                <w:szCs w:val="20"/>
              </w:rPr>
              <w:t>（90mins）</w:t>
            </w:r>
          </w:p>
        </w:tc>
        <w:tc>
          <w:tcPr>
            <w:tcW w:w="2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2828AA">
            <w:pPr>
              <w:jc w:val="center"/>
              <w:rPr>
                <w:rFonts w:ascii="標楷體" w:eastAsia="標楷體" w:hAnsi="標楷體" w:cs="標楷體"/>
                <w:sz w:val="20"/>
                <w:szCs w:val="20"/>
              </w:rPr>
            </w:pPr>
            <w:r>
              <w:rPr>
                <w:rFonts w:ascii="標楷體" w:eastAsia="標楷體" w:hAnsi="標楷體" w:cs="標楷體"/>
                <w:sz w:val="20"/>
                <w:szCs w:val="20"/>
              </w:rPr>
              <w:t>休息</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33000F">
            <w:pPr>
              <w:jc w:val="center"/>
              <w:rPr>
                <w:rFonts w:ascii="標楷體" w:eastAsia="標楷體" w:hAnsi="標楷體" w:cs="標楷體"/>
                <w:sz w:val="20"/>
                <w:szCs w:val="20"/>
              </w:rPr>
            </w:pPr>
          </w:p>
        </w:tc>
        <w:tc>
          <w:tcPr>
            <w:tcW w:w="1025" w:type="dxa"/>
            <w:tcBorders>
              <w:top w:val="single" w:sz="4" w:space="0" w:color="000000"/>
              <w:left w:val="single" w:sz="4" w:space="0" w:color="000000"/>
              <w:bottom w:val="single" w:sz="4" w:space="0" w:color="000000"/>
              <w:right w:val="single" w:sz="4" w:space="0" w:color="000000"/>
            </w:tcBorders>
            <w:vAlign w:val="center"/>
          </w:tcPr>
          <w:p w:rsidR="0033000F" w:rsidRDefault="0033000F">
            <w:pPr>
              <w:jc w:val="center"/>
              <w:rPr>
                <w:rFonts w:ascii="標楷體" w:eastAsia="標楷體" w:hAnsi="標楷體" w:cs="標楷體"/>
                <w:sz w:val="20"/>
                <w:szCs w:val="20"/>
              </w:rPr>
            </w:pPr>
          </w:p>
        </w:tc>
      </w:tr>
      <w:tr w:rsidR="0033000F">
        <w:trPr>
          <w:trHeight w:val="1"/>
          <w:jc w:val="center"/>
        </w:trPr>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2828AA">
            <w:pPr>
              <w:jc w:val="center"/>
              <w:rPr>
                <w:rFonts w:ascii="標楷體" w:eastAsia="標楷體" w:hAnsi="標楷體" w:cs="標楷體"/>
                <w:sz w:val="20"/>
                <w:szCs w:val="20"/>
              </w:rPr>
            </w:pPr>
            <w:r>
              <w:rPr>
                <w:rFonts w:ascii="標楷體" w:eastAsia="標楷體" w:hAnsi="標楷體" w:cs="標楷體"/>
                <w:sz w:val="20"/>
                <w:szCs w:val="20"/>
              </w:rPr>
              <w:t>13:30～</w:t>
            </w:r>
            <w:r w:rsidR="00F20376">
              <w:rPr>
                <w:rFonts w:ascii="標楷體" w:eastAsia="標楷體" w:hAnsi="標楷體" w:cs="標楷體"/>
                <w:sz w:val="20"/>
                <w:szCs w:val="20"/>
              </w:rPr>
              <w:t>1</w:t>
            </w:r>
            <w:r w:rsidR="00F20376">
              <w:rPr>
                <w:rFonts w:ascii="標楷體" w:eastAsia="標楷體" w:hAnsi="標楷體" w:cs="標楷體" w:hint="eastAsia"/>
                <w:sz w:val="20"/>
                <w:szCs w:val="20"/>
              </w:rPr>
              <w:t>6</w:t>
            </w:r>
            <w:r w:rsidR="00F20376">
              <w:rPr>
                <w:rFonts w:ascii="標楷體" w:eastAsia="標楷體" w:hAnsi="標楷體" w:cs="標楷體"/>
                <w:sz w:val="20"/>
                <w:szCs w:val="20"/>
              </w:rPr>
              <w:t>:</w:t>
            </w:r>
            <w:r w:rsidR="00F20376">
              <w:rPr>
                <w:rFonts w:ascii="標楷體" w:eastAsia="標楷體" w:hAnsi="標楷體" w:cs="標楷體" w:hint="eastAsia"/>
                <w:sz w:val="20"/>
                <w:szCs w:val="20"/>
              </w:rPr>
              <w:t>2</w:t>
            </w:r>
            <w:r>
              <w:rPr>
                <w:rFonts w:ascii="標楷體" w:eastAsia="標楷體" w:hAnsi="標楷體" w:cs="標楷體"/>
                <w:sz w:val="20"/>
                <w:szCs w:val="20"/>
              </w:rPr>
              <w:t>0</w:t>
            </w:r>
          </w:p>
          <w:p w:rsidR="0033000F" w:rsidRDefault="002828AA">
            <w:pPr>
              <w:jc w:val="center"/>
              <w:rPr>
                <w:rFonts w:ascii="標楷體" w:eastAsia="標楷體" w:hAnsi="標楷體" w:cs="標楷體"/>
                <w:sz w:val="20"/>
                <w:szCs w:val="20"/>
              </w:rPr>
            </w:pPr>
            <w:r>
              <w:rPr>
                <w:rFonts w:ascii="標楷體" w:eastAsia="標楷體" w:hAnsi="標楷體" w:cs="標楷體"/>
                <w:b/>
                <w:sz w:val="20"/>
                <w:szCs w:val="20"/>
              </w:rPr>
              <w:t>（</w:t>
            </w:r>
            <w:r w:rsidR="00F20376">
              <w:rPr>
                <w:rFonts w:ascii="標楷體" w:eastAsia="標楷體" w:hAnsi="標楷體" w:cs="標楷體" w:hint="eastAsia"/>
                <w:b/>
                <w:sz w:val="20"/>
                <w:szCs w:val="20"/>
              </w:rPr>
              <w:t>180</w:t>
            </w:r>
            <w:r>
              <w:rPr>
                <w:rFonts w:ascii="標楷體" w:eastAsia="標楷體" w:hAnsi="標楷體" w:cs="標楷體"/>
                <w:b/>
                <w:sz w:val="20"/>
                <w:szCs w:val="20"/>
              </w:rPr>
              <w:t>mins）</w:t>
            </w:r>
          </w:p>
        </w:tc>
        <w:tc>
          <w:tcPr>
            <w:tcW w:w="2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2828AA">
            <w:pPr>
              <w:jc w:val="center"/>
              <w:rPr>
                <w:rFonts w:ascii="標楷體" w:eastAsia="標楷體" w:hAnsi="標楷體" w:cs="標楷體"/>
                <w:sz w:val="20"/>
                <w:szCs w:val="20"/>
              </w:rPr>
            </w:pPr>
            <w:r>
              <w:rPr>
                <w:rFonts w:ascii="標楷體" w:eastAsia="標楷體" w:hAnsi="標楷體" w:cs="標楷體"/>
                <w:sz w:val="20"/>
                <w:szCs w:val="20"/>
              </w:rPr>
              <w:t>媒體素養課程開發與分享</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F20376">
            <w:pPr>
              <w:jc w:val="center"/>
              <w:rPr>
                <w:rFonts w:ascii="標楷體" w:eastAsia="標楷體" w:hAnsi="標楷體" w:cs="標楷體"/>
                <w:sz w:val="20"/>
                <w:szCs w:val="20"/>
              </w:rPr>
            </w:pPr>
            <w:r>
              <w:rPr>
                <w:rFonts w:ascii="標楷體" w:eastAsia="標楷體" w:hAnsi="標楷體" w:cs="標楷體" w:hint="eastAsia"/>
                <w:sz w:val="20"/>
                <w:szCs w:val="20"/>
              </w:rPr>
              <w:t>黃</w:t>
            </w:r>
            <w:r w:rsidR="004B17D0">
              <w:rPr>
                <w:rFonts w:ascii="標楷體" w:eastAsia="標楷體" w:hAnsi="標楷體" w:cs="標楷體" w:hint="eastAsia"/>
                <w:sz w:val="20"/>
                <w:szCs w:val="20"/>
              </w:rPr>
              <w:t>介民</w:t>
            </w:r>
            <w:r w:rsidR="002828AA">
              <w:rPr>
                <w:rFonts w:ascii="標楷體" w:eastAsia="標楷體" w:hAnsi="標楷體" w:cs="標楷體"/>
                <w:sz w:val="20"/>
                <w:szCs w:val="20"/>
              </w:rPr>
              <w:t>老師/</w:t>
            </w:r>
            <w:r>
              <w:rPr>
                <w:rFonts w:ascii="標楷體" w:eastAsia="標楷體" w:hAnsi="標楷體" w:cs="標楷體" w:hint="eastAsia"/>
                <w:sz w:val="20"/>
                <w:szCs w:val="20"/>
              </w:rPr>
              <w:t>台南市仙草</w:t>
            </w:r>
            <w:r w:rsidR="004B17D0">
              <w:rPr>
                <w:rFonts w:ascii="標楷體" w:eastAsia="標楷體" w:hAnsi="標楷體" w:cs="標楷體"/>
                <w:sz w:val="20"/>
                <w:szCs w:val="20"/>
              </w:rPr>
              <w:t>國小</w:t>
            </w:r>
          </w:p>
        </w:tc>
        <w:tc>
          <w:tcPr>
            <w:tcW w:w="1025" w:type="dxa"/>
            <w:tcBorders>
              <w:top w:val="single" w:sz="4" w:space="0" w:color="000000"/>
              <w:left w:val="single" w:sz="4" w:space="0" w:color="000000"/>
              <w:bottom w:val="single" w:sz="4" w:space="0" w:color="000000"/>
              <w:right w:val="single" w:sz="4" w:space="0" w:color="000000"/>
            </w:tcBorders>
            <w:vAlign w:val="center"/>
          </w:tcPr>
          <w:p w:rsidR="0033000F" w:rsidRDefault="002828AA">
            <w:pPr>
              <w:jc w:val="center"/>
              <w:rPr>
                <w:rFonts w:ascii="標楷體" w:eastAsia="標楷體" w:hAnsi="標楷體" w:cs="標楷體"/>
                <w:sz w:val="20"/>
                <w:szCs w:val="20"/>
              </w:rPr>
            </w:pPr>
            <w:r>
              <w:rPr>
                <w:rFonts w:ascii="標楷體" w:eastAsia="標楷體" w:hAnsi="標楷體" w:cs="標楷體"/>
                <w:b/>
                <w:sz w:val="20"/>
                <w:szCs w:val="20"/>
              </w:rPr>
              <w:t>外聘</w:t>
            </w:r>
            <w:r w:rsidR="00F20376">
              <w:rPr>
                <w:rFonts w:ascii="標楷體" w:eastAsia="標楷體" w:hAnsi="標楷體" w:cs="標楷體" w:hint="eastAsia"/>
                <w:b/>
                <w:sz w:val="20"/>
                <w:szCs w:val="20"/>
              </w:rPr>
              <w:t>3</w:t>
            </w:r>
            <w:r>
              <w:rPr>
                <w:rFonts w:ascii="標楷體" w:eastAsia="標楷體" w:hAnsi="標楷體" w:cs="標楷體"/>
                <w:b/>
                <w:sz w:val="20"/>
                <w:szCs w:val="20"/>
              </w:rPr>
              <w:t>H</w:t>
            </w:r>
          </w:p>
        </w:tc>
      </w:tr>
      <w:tr w:rsidR="0033000F">
        <w:trPr>
          <w:trHeight w:val="1"/>
          <w:jc w:val="center"/>
        </w:trPr>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F20376">
            <w:pPr>
              <w:jc w:val="center"/>
              <w:rPr>
                <w:rFonts w:ascii="標楷體" w:eastAsia="標楷體" w:hAnsi="標楷體" w:cs="標楷體"/>
                <w:sz w:val="20"/>
                <w:szCs w:val="20"/>
              </w:rPr>
            </w:pPr>
            <w:r>
              <w:rPr>
                <w:rFonts w:ascii="標楷體" w:eastAsia="標楷體" w:hAnsi="標楷體" w:cs="標楷體"/>
                <w:sz w:val="20"/>
                <w:szCs w:val="20"/>
              </w:rPr>
              <w:t>1</w:t>
            </w:r>
            <w:r>
              <w:rPr>
                <w:rFonts w:ascii="標楷體" w:eastAsia="標楷體" w:hAnsi="標楷體" w:cs="標楷體" w:hint="eastAsia"/>
                <w:sz w:val="20"/>
                <w:szCs w:val="20"/>
              </w:rPr>
              <w:t>6</w:t>
            </w:r>
            <w:r w:rsidR="002828AA">
              <w:rPr>
                <w:rFonts w:ascii="標楷體" w:eastAsia="標楷體" w:hAnsi="標楷體" w:cs="標楷體"/>
                <w:sz w:val="20"/>
                <w:szCs w:val="20"/>
              </w:rPr>
              <w:t>:00～</w:t>
            </w:r>
            <w:r>
              <w:rPr>
                <w:rFonts w:ascii="標楷體" w:eastAsia="標楷體" w:hAnsi="標楷體" w:cs="標楷體"/>
                <w:sz w:val="20"/>
                <w:szCs w:val="20"/>
              </w:rPr>
              <w:t>1</w:t>
            </w:r>
            <w:r>
              <w:rPr>
                <w:rFonts w:ascii="標楷體" w:eastAsia="標楷體" w:hAnsi="標楷體" w:cs="標楷體" w:hint="eastAsia"/>
                <w:sz w:val="20"/>
                <w:szCs w:val="20"/>
              </w:rPr>
              <w:t>6</w:t>
            </w:r>
            <w:r w:rsidR="002828AA">
              <w:rPr>
                <w:rFonts w:ascii="標楷體" w:eastAsia="標楷體" w:hAnsi="標楷體" w:cs="標楷體"/>
                <w:sz w:val="20"/>
                <w:szCs w:val="20"/>
              </w:rPr>
              <w:t>:30</w:t>
            </w:r>
          </w:p>
        </w:tc>
        <w:tc>
          <w:tcPr>
            <w:tcW w:w="2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2828AA">
            <w:pPr>
              <w:jc w:val="center"/>
              <w:rPr>
                <w:rFonts w:ascii="標楷體" w:eastAsia="標楷體" w:hAnsi="標楷體" w:cs="標楷體"/>
                <w:sz w:val="20"/>
                <w:szCs w:val="20"/>
              </w:rPr>
            </w:pPr>
            <w:r>
              <w:rPr>
                <w:rFonts w:ascii="標楷體" w:eastAsia="標楷體" w:hAnsi="標楷體" w:cs="標楷體"/>
                <w:sz w:val="20"/>
                <w:szCs w:val="20"/>
              </w:rPr>
              <w:t>綜合座談</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3000F" w:rsidRDefault="002828AA">
            <w:pPr>
              <w:jc w:val="center"/>
              <w:rPr>
                <w:rFonts w:ascii="標楷體" w:eastAsia="標楷體" w:hAnsi="標楷體" w:cs="標楷體"/>
                <w:sz w:val="20"/>
                <w:szCs w:val="20"/>
              </w:rPr>
            </w:pPr>
            <w:r>
              <w:rPr>
                <w:rFonts w:ascii="標楷體" w:eastAsia="標楷體" w:hAnsi="標楷體" w:cs="標楷體"/>
                <w:sz w:val="20"/>
                <w:szCs w:val="20"/>
              </w:rPr>
              <w:t>教育處長官</w:t>
            </w:r>
          </w:p>
        </w:tc>
        <w:tc>
          <w:tcPr>
            <w:tcW w:w="1025" w:type="dxa"/>
            <w:tcBorders>
              <w:top w:val="single" w:sz="4" w:space="0" w:color="000000"/>
              <w:left w:val="single" w:sz="4" w:space="0" w:color="000000"/>
              <w:bottom w:val="single" w:sz="4" w:space="0" w:color="000000"/>
              <w:right w:val="single" w:sz="4" w:space="0" w:color="000000"/>
            </w:tcBorders>
            <w:vAlign w:val="center"/>
          </w:tcPr>
          <w:p w:rsidR="0033000F" w:rsidRDefault="0033000F">
            <w:pPr>
              <w:jc w:val="center"/>
              <w:rPr>
                <w:rFonts w:ascii="標楷體" w:eastAsia="標楷體" w:hAnsi="標楷體" w:cs="標楷體"/>
                <w:sz w:val="20"/>
                <w:szCs w:val="20"/>
              </w:rPr>
            </w:pPr>
          </w:p>
        </w:tc>
      </w:tr>
    </w:tbl>
    <w:p w:rsidR="00E64E81" w:rsidRDefault="00E64E81" w:rsidP="005616DD">
      <w:pPr>
        <w:spacing w:line="480" w:lineRule="exact"/>
        <w:ind w:left="1920" w:hanging="1920"/>
        <w:rPr>
          <w:rFonts w:ascii="標楷體" w:eastAsia="標楷體" w:hAnsi="標楷體" w:cs="標楷體"/>
        </w:rPr>
      </w:pPr>
    </w:p>
    <w:sectPr w:rsidR="00E64E81" w:rsidSect="00203B37">
      <w:pgSz w:w="11906" w:h="16838"/>
      <w:pgMar w:top="1247" w:right="1077" w:bottom="993" w:left="1077"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FC1" w:rsidRDefault="00AE7FC1" w:rsidP="003D3094">
      <w:r>
        <w:separator/>
      </w:r>
    </w:p>
  </w:endnote>
  <w:endnote w:type="continuationSeparator" w:id="0">
    <w:p w:rsidR="00AE7FC1" w:rsidRDefault="00AE7FC1" w:rsidP="003D3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FC1" w:rsidRDefault="00AE7FC1" w:rsidP="003D3094">
      <w:r>
        <w:separator/>
      </w:r>
    </w:p>
  </w:footnote>
  <w:footnote w:type="continuationSeparator" w:id="0">
    <w:p w:rsidR="00AE7FC1" w:rsidRDefault="00AE7FC1" w:rsidP="003D30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00F"/>
    <w:rsid w:val="000404C2"/>
    <w:rsid w:val="000C74B9"/>
    <w:rsid w:val="001734EC"/>
    <w:rsid w:val="00203B37"/>
    <w:rsid w:val="002828AA"/>
    <w:rsid w:val="002876EC"/>
    <w:rsid w:val="002C36C4"/>
    <w:rsid w:val="0031553E"/>
    <w:rsid w:val="0033000F"/>
    <w:rsid w:val="003D3094"/>
    <w:rsid w:val="004B17D0"/>
    <w:rsid w:val="005048CE"/>
    <w:rsid w:val="005616DD"/>
    <w:rsid w:val="006A7076"/>
    <w:rsid w:val="00787AC1"/>
    <w:rsid w:val="008A5B72"/>
    <w:rsid w:val="009B1016"/>
    <w:rsid w:val="00AE7FC1"/>
    <w:rsid w:val="00B01823"/>
    <w:rsid w:val="00B2175B"/>
    <w:rsid w:val="00CD4033"/>
    <w:rsid w:val="00E64E81"/>
    <w:rsid w:val="00E91818"/>
    <w:rsid w:val="00F203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5AB3C7"/>
  <w15:docId w15:val="{B831206A-BB35-4DCE-A3A0-D4DC503A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56DC"/>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uiPriority w:val="9"/>
    <w:unhideWhenUsed/>
    <w:qFormat/>
    <w:rsid w:val="003E56DC"/>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iPriority w:val="99"/>
    <w:unhideWhenUsed/>
    <w:rsid w:val="003E56DC"/>
    <w:pPr>
      <w:tabs>
        <w:tab w:val="center" w:pos="4153"/>
        <w:tab w:val="right" w:pos="8306"/>
      </w:tabs>
      <w:snapToGrid w:val="0"/>
    </w:pPr>
    <w:rPr>
      <w:sz w:val="20"/>
      <w:szCs w:val="20"/>
    </w:rPr>
  </w:style>
  <w:style w:type="character" w:customStyle="1" w:styleId="a5">
    <w:name w:val="頁首 字元"/>
    <w:basedOn w:val="a0"/>
    <w:link w:val="a4"/>
    <w:uiPriority w:val="99"/>
    <w:rsid w:val="003E56DC"/>
    <w:rPr>
      <w:sz w:val="20"/>
      <w:szCs w:val="20"/>
    </w:rPr>
  </w:style>
  <w:style w:type="paragraph" w:styleId="a6">
    <w:name w:val="footer"/>
    <w:basedOn w:val="a"/>
    <w:link w:val="a7"/>
    <w:uiPriority w:val="99"/>
    <w:unhideWhenUsed/>
    <w:rsid w:val="003E56DC"/>
    <w:pPr>
      <w:tabs>
        <w:tab w:val="center" w:pos="4153"/>
        <w:tab w:val="right" w:pos="8306"/>
      </w:tabs>
      <w:snapToGrid w:val="0"/>
    </w:pPr>
    <w:rPr>
      <w:sz w:val="20"/>
      <w:szCs w:val="20"/>
    </w:rPr>
  </w:style>
  <w:style w:type="character" w:customStyle="1" w:styleId="a7">
    <w:name w:val="頁尾 字元"/>
    <w:basedOn w:val="a0"/>
    <w:link w:val="a6"/>
    <w:uiPriority w:val="99"/>
    <w:rsid w:val="003E56DC"/>
    <w:rPr>
      <w:sz w:val="20"/>
      <w:szCs w:val="20"/>
    </w:rPr>
  </w:style>
  <w:style w:type="character" w:customStyle="1" w:styleId="20">
    <w:name w:val="標題 2 字元"/>
    <w:basedOn w:val="a0"/>
    <w:link w:val="2"/>
    <w:uiPriority w:val="9"/>
    <w:rsid w:val="003E56DC"/>
    <w:rPr>
      <w:rFonts w:asciiTheme="majorHAnsi" w:eastAsiaTheme="majorEastAsia" w:hAnsiTheme="majorHAnsi" w:cstheme="majorBidi"/>
      <w:b/>
      <w:bCs/>
      <w:sz w:val="48"/>
      <w:szCs w:val="48"/>
    </w:rPr>
  </w:style>
  <w:style w:type="paragraph" w:styleId="a8">
    <w:name w:val="List Paragraph"/>
    <w:basedOn w:val="a"/>
    <w:uiPriority w:val="34"/>
    <w:qFormat/>
    <w:rsid w:val="00046A7B"/>
    <w:pPr>
      <w:ind w:leftChars="200" w:left="480"/>
    </w:pPr>
  </w:style>
  <w:style w:type="paragraph" w:customStyle="1" w:styleId="TableParagraph">
    <w:name w:val="Table Paragraph"/>
    <w:basedOn w:val="a"/>
    <w:uiPriority w:val="1"/>
    <w:qFormat/>
    <w:rsid w:val="0071600C"/>
    <w:pPr>
      <w:autoSpaceDE w:val="0"/>
      <w:autoSpaceDN w:val="0"/>
    </w:pPr>
    <w:rPr>
      <w:rFonts w:ascii="標楷體" w:eastAsia="標楷體" w:hAnsi="標楷體" w:cs="標楷體"/>
      <w:sz w:val="22"/>
      <w:lang w:eastAsia="en-US"/>
    </w:rPr>
  </w:style>
  <w:style w:type="paragraph" w:styleId="a9">
    <w:name w:val="Body Text"/>
    <w:basedOn w:val="a"/>
    <w:link w:val="aa"/>
    <w:uiPriority w:val="1"/>
    <w:qFormat/>
    <w:rsid w:val="00096D65"/>
    <w:pPr>
      <w:autoSpaceDE w:val="0"/>
      <w:autoSpaceDN w:val="0"/>
    </w:pPr>
    <w:rPr>
      <w:rFonts w:ascii="細明體" w:eastAsia="細明體" w:hAnsi="細明體" w:cs="細明體"/>
    </w:rPr>
  </w:style>
  <w:style w:type="character" w:customStyle="1" w:styleId="aa">
    <w:name w:val="本文 字元"/>
    <w:basedOn w:val="a0"/>
    <w:link w:val="a9"/>
    <w:uiPriority w:val="1"/>
    <w:rsid w:val="00096D65"/>
    <w:rPr>
      <w:rFonts w:ascii="細明體" w:eastAsia="細明體" w:hAnsi="細明體" w:cs="細明體"/>
      <w:kern w:val="0"/>
      <w:szCs w:val="24"/>
    </w:r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table" w:customStyle="1" w:styleId="ac">
    <w:basedOn w:val="TableNormal"/>
    <w:tblPr>
      <w:tblStyleRowBandSize w:val="1"/>
      <w:tblStyleColBandSize w:val="1"/>
      <w:tblCellMar>
        <w:left w:w="10" w:type="dxa"/>
        <w:right w:w="10" w:type="dxa"/>
      </w:tblCellMar>
    </w:tblPr>
  </w:style>
  <w:style w:type="table" w:customStyle="1" w:styleId="ad">
    <w:basedOn w:val="TableNormal"/>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rgbFTPr6BU1ugqts/zL7gZw5BA==">CgMxLjAaJQoBMBIgCh4IB0IaCg9UaW1lcyBOZXcgUm9tYW4SB0d1bmdzdWgaJQoBMRIgCh4IB0IaCg9UaW1lcyBOZXcgUm9tYW4SB0d1bmdzdWgaJQoBMhIgCh4IB0IaCg9UaW1lcyBOZXcgUm9tYW4SB0d1bmdzdWgyCGguZ2pkZ3hzMgloLjMwajB6bGwyCWguMWZvYjl0ZTgAciExRkN2MUpvZ2ZxQ2diV0ZiR01IR2l6emlseGk1d2FuMHA=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226</Words>
  <Characters>1290</Characters>
  <Application>Microsoft Office Word</Application>
  <DocSecurity>0</DocSecurity>
  <Lines>10</Lines>
  <Paragraphs>3</Paragraphs>
  <ScaleCrop>false</ScaleCrop>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NUTN</dc:creator>
  <cp:lastModifiedBy>user</cp:lastModifiedBy>
  <cp:revision>2</cp:revision>
  <dcterms:created xsi:type="dcterms:W3CDTF">2026-07-13T00:11:00Z</dcterms:created>
  <dcterms:modified xsi:type="dcterms:W3CDTF">2026-07-13T00:11:00Z</dcterms:modified>
</cp:coreProperties>
</file>